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00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6872"/>
      </w:tblGrid>
      <w:tr w:rsidR="00613670">
        <w:trPr>
          <w:trHeight w:val="572"/>
        </w:trPr>
        <w:tc>
          <w:tcPr>
            <w:tcW w:w="1277" w:type="dxa"/>
          </w:tcPr>
          <w:p w:rsidR="00613670" w:rsidRDefault="00613670">
            <w:pPr>
              <w:suppressAutoHyphens/>
              <w:ind w:left="-240" w:firstLine="98"/>
              <w:contextualSpacing/>
              <w:rPr>
                <w:b/>
              </w:rPr>
            </w:pPr>
            <w:bookmarkStart w:id="0" w:name="_Toc378669297"/>
            <w:bookmarkStart w:id="1" w:name="_Toc298142854"/>
            <w:bookmarkStart w:id="2" w:name="_Toc374601565"/>
            <w:bookmarkStart w:id="3" w:name="_Toc378669444"/>
            <w:bookmarkStart w:id="4" w:name="_Toc268263723"/>
            <w:bookmarkStart w:id="5" w:name="_Toc256429330"/>
            <w:bookmarkStart w:id="6" w:name="_Toc268263619"/>
            <w:bookmarkStart w:id="7" w:name="_Toc256375541"/>
            <w:bookmarkStart w:id="8" w:name="_Toc268084563"/>
            <w:bookmarkStart w:id="9" w:name="_Toc263243175"/>
          </w:p>
        </w:tc>
        <w:tc>
          <w:tcPr>
            <w:tcW w:w="6872" w:type="dxa"/>
          </w:tcPr>
          <w:p w:rsidR="00613670" w:rsidRDefault="00AA4259">
            <w:pPr>
              <w:suppressAutoHyphens/>
              <w:ind w:left="-240" w:firstLine="98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Общество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ограниченной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ответственностью</w:t>
            </w:r>
          </w:p>
          <w:p w:rsidR="00613670" w:rsidRDefault="00AA4259">
            <w:pPr>
              <w:suppressAutoHyphens/>
              <w:ind w:left="-240" w:firstLine="98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Научно-внедренческий центр </w:t>
            </w:r>
          </w:p>
          <w:p w:rsidR="00613670" w:rsidRDefault="00AA4259">
            <w:pPr>
              <w:suppressAutoHyphens/>
              <w:ind w:left="-240" w:firstLine="98"/>
              <w:contextualSpacing/>
              <w:jc w:val="center"/>
              <w:rPr>
                <w:rFonts w:ascii="Arial Black" w:hAnsi="Arial Black"/>
                <w:b/>
              </w:rPr>
            </w:pPr>
            <w:r>
              <w:rPr>
                <w:b/>
                <w:sz w:val="32"/>
                <w:szCs w:val="32"/>
              </w:rPr>
              <w:t>«</w:t>
            </w:r>
            <w:r>
              <w:rPr>
                <w:rFonts w:hint="eastAsia"/>
                <w:b/>
                <w:sz w:val="32"/>
                <w:szCs w:val="32"/>
              </w:rPr>
              <w:t>ИНТЕГРАЦИОННЫЕ</w:t>
            </w:r>
            <w:r>
              <w:rPr>
                <w:b/>
                <w:sz w:val="32"/>
                <w:szCs w:val="32"/>
              </w:rPr>
              <w:t xml:space="preserve"> ТЕХНОЛОГИИ</w:t>
            </w:r>
            <w:r>
              <w:rPr>
                <w:rFonts w:hint="eastAsia"/>
                <w:b/>
                <w:sz w:val="32"/>
                <w:szCs w:val="32"/>
              </w:rPr>
              <w:t>»</w:t>
            </w:r>
          </w:p>
        </w:tc>
      </w:tr>
    </w:tbl>
    <w:p w:rsidR="00613670" w:rsidRDefault="0006574C">
      <w:pPr>
        <w:keepLines/>
        <w:suppressAutoHyphens/>
        <w:ind w:left="-426" w:firstLine="284"/>
        <w:contextualSpacing/>
        <w:jc w:val="center"/>
      </w:pPr>
      <w:r>
        <w:pict>
          <v:shape id="AutoShape 27" o:spid="_x0000_s1029" style="position:absolute;left:0;text-align:left;margin-left:-10.3pt;margin-top:-55.3pt;width:46.4pt;height:45pt;z-index:251661312;mso-position-horizontal-relative:text;mso-position-vertical-relative:text;mso-width-relative:page;mso-height-relative:page" coordsize="187,1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" adj="0,,0" path="m59,26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r-93,xm155,62v,,,,,c155,62,155,62,155,62xe" fillcolor="#3f486e" stroked="f">
            <v:stroke joinstyle="round"/>
            <v:formulas/>
            <v:path arrowok="t" o:connecttype="custom" o:connectlocs="163864,30561;53571,278110;302518,73348;460080,186425;302518,73348;412811,354513;438021,372850;438021,372850;460080,314783;296216,476759;296216,449254;356089,440086;356089,437029;340333,388131;311972,394243;248947,388131;126049,299503;132352,388131;170166,140583;286762,158920;296216,51955;548314,140583;176469,24449;220586,64179;75630,287278;0,293390;160713,452310;510499,314783;296216,519545;126049,519545;589280,287278;488441,189481;488441,189481" o:connectangles="0,0,0,0,0,0,0,0,0,0,0,0,0,0,0,0,0,0,0,0,0,0,0,0,0,0,0,0,0,0,0,0,0"/>
            <v:textbox>
              <w:txbxContent>
                <w:p w:rsidR="00613670" w:rsidRDefault="00613670"/>
              </w:txbxContent>
            </v:textbox>
          </v:shape>
        </w:pict>
      </w:r>
      <w:r w:rsidR="00AA4259">
        <w:t xml:space="preserve">305029, </w:t>
      </w:r>
      <w:r w:rsidR="00AA4259">
        <w:rPr>
          <w:rFonts w:hint="eastAsia"/>
        </w:rPr>
        <w:t>г</w:t>
      </w:r>
      <w:r w:rsidR="00AA4259">
        <w:t xml:space="preserve">. </w:t>
      </w:r>
      <w:r w:rsidR="00AA4259">
        <w:rPr>
          <w:rFonts w:hint="eastAsia"/>
        </w:rPr>
        <w:t>Курск</w:t>
      </w:r>
      <w:r w:rsidR="00AA4259">
        <w:t xml:space="preserve">, </w:t>
      </w:r>
      <w:r w:rsidR="00AA4259">
        <w:rPr>
          <w:rFonts w:hint="eastAsia"/>
        </w:rPr>
        <w:t>ул</w:t>
      </w:r>
      <w:r w:rsidR="00AA4259">
        <w:t xml:space="preserve">. </w:t>
      </w:r>
      <w:r w:rsidR="00AA4259">
        <w:rPr>
          <w:rFonts w:hint="eastAsia"/>
        </w:rPr>
        <w:t>К</w:t>
      </w:r>
      <w:r w:rsidR="00AA4259">
        <w:t xml:space="preserve">. Маркса, </w:t>
      </w:r>
      <w:r w:rsidR="00AA4259">
        <w:rPr>
          <w:rFonts w:hint="eastAsia"/>
        </w:rPr>
        <w:t>д</w:t>
      </w:r>
      <w:r w:rsidR="00AA4259">
        <w:t>.66 Б,</w:t>
      </w:r>
    </w:p>
    <w:p w:rsidR="00613670" w:rsidRDefault="00AA4259">
      <w:pPr>
        <w:keepLines/>
        <w:suppressAutoHyphens/>
        <w:ind w:left="-240" w:firstLine="98"/>
        <w:contextualSpacing/>
        <w:jc w:val="center"/>
        <w:rPr>
          <w:lang w:val="en-US"/>
        </w:rPr>
      </w:pPr>
      <w:r>
        <w:rPr>
          <w:rFonts w:hint="eastAsia"/>
        </w:rPr>
        <w:t>Тел</w:t>
      </w:r>
      <w:r>
        <w:rPr>
          <w:lang w:val="en-US"/>
        </w:rPr>
        <w:t>. +7(4712) 58-45-22, E-mail: info@terplan.pro, www.terplan.pro</w:t>
      </w:r>
    </w:p>
    <w:p w:rsidR="00613670" w:rsidRDefault="00AA4259">
      <w:pPr>
        <w:keepLines/>
        <w:suppressAutoHyphens/>
        <w:ind w:left="-240" w:firstLine="98"/>
        <w:contextualSpacing/>
        <w:jc w:val="center"/>
      </w:pPr>
      <w:r>
        <w:rPr>
          <w:rFonts w:hint="eastAsia"/>
        </w:rPr>
        <w:t>ОГРН</w:t>
      </w:r>
      <w:r>
        <w:t xml:space="preserve"> 1045001851894, </w:t>
      </w:r>
      <w:r>
        <w:rPr>
          <w:rFonts w:hint="eastAsia"/>
        </w:rPr>
        <w:t>ИНН</w:t>
      </w:r>
      <w:r>
        <w:t>/</w:t>
      </w:r>
      <w:r>
        <w:rPr>
          <w:rFonts w:hint="eastAsia"/>
        </w:rPr>
        <w:t>КПП</w:t>
      </w:r>
      <w:r>
        <w:t xml:space="preserve"> 5008036537/463201001</w:t>
      </w:r>
    </w:p>
    <w:p w:rsidR="00613670" w:rsidRDefault="0006574C">
      <w:pPr>
        <w:suppressAutoHyphens/>
        <w:rPr>
          <w:b/>
          <w:sz w:val="36"/>
          <w:szCs w:val="36"/>
        </w:rPr>
      </w:pPr>
      <w:r>
        <w:pict>
          <v:rect id="AutoShape 2" o:spid="_x0000_s1028" alt="https://images.vector-images.com/40/maloyaroslavetskiy_rayon_coa.gif" style="position:absolute;margin-left:0;margin-top:0;width:24pt;height:24pt;z-index:251659264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UQ6JHnAgAAEAYAAA4AAAAAAAAAAAAA&#10;AAAALgIAAGRycy9lMm9Eb2MueG1sUEsBAi0AFAAGAAgAAAAhAEyg6SzYAAAAAwEAAA8AAAAAAAAA&#10;AAAAAAAAQQUAAGRycy9kb3ducmV2LnhtbFBLBQYAAAAABAAEAPMAAABGBgAAAAA=&#10;" filled="f" stroked="f">
            <o:lock v:ext="edit" aspectratio="t"/>
            <v:textbox>
              <w:txbxContent>
                <w:p w:rsidR="00613670" w:rsidRDefault="00613670"/>
              </w:txbxContent>
            </v:textbox>
            <w10:anchorlock/>
          </v:rect>
        </w:pict>
      </w:r>
      <w:r>
        <w:pict>
          <v:rect id="AutoShape 1" o:spid="_x0000_s1027" alt="https://images.vector-images.com/40/maloyaroslavetskiy_rayon_coa.gif" style="position:absolute;margin-left:0;margin-top:0;width:24pt;height:24pt;z-index:251660288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2pHIOkCAAAXBgAADgAAAAAAAAAA&#10;AAAAAAAuAgAAZHJzL2Uyb0RvYy54bWxQSwECLQAUAAYACAAAACEATKDpLNgAAAADAQAADwAAAAAA&#10;AAAAAAAAAABDBQAAZHJzL2Rvd25yZXYueG1sUEsFBgAAAAAEAAQA8wAAAEgGAAAAAA==&#10;" filled="f" stroked="f">
            <o:lock v:ext="edit" aspectratio="t"/>
            <v:textbox>
              <w:txbxContent>
                <w:p w:rsidR="00613670" w:rsidRDefault="00613670"/>
              </w:txbxContent>
            </v:textbox>
            <w10:anchorlock/>
          </v:rect>
        </w:pict>
      </w:r>
    </w:p>
    <w:p w:rsidR="00613670" w:rsidRDefault="00AA4259">
      <w:pPr>
        <w:suppressAutoHyphens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390015" cy="2426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670" w:rsidRDefault="00613670">
      <w:pPr>
        <w:suppressAutoHyphens/>
        <w:rPr>
          <w:b/>
          <w:sz w:val="36"/>
          <w:szCs w:val="36"/>
        </w:rPr>
      </w:pPr>
    </w:p>
    <w:p w:rsidR="00613670" w:rsidRDefault="00AA4259">
      <w:pPr>
        <w:suppressAutoHyphens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ГЕНЕРАЛЬНЫЙ ПЛАН</w:t>
      </w:r>
    </w:p>
    <w:p w:rsidR="00613670" w:rsidRDefault="00AA4259">
      <w:pPr>
        <w:suppressAutoHyphens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613670" w:rsidRDefault="00AA4259">
      <w:pPr>
        <w:suppressAutoHyphens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«СЕЛО ХУЛИСУМА»</w:t>
      </w:r>
    </w:p>
    <w:p w:rsidR="00613670" w:rsidRDefault="00AA4259">
      <w:pPr>
        <w:suppressAutoHyphens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ЛАКСКОГО РАЙОНА</w:t>
      </w:r>
    </w:p>
    <w:p w:rsidR="00613670" w:rsidRDefault="00AA4259">
      <w:pPr>
        <w:suppressAutoHyphens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РЕСПУБЛИКИ ДАГЕСТАН </w:t>
      </w:r>
    </w:p>
    <w:p w:rsidR="00613670" w:rsidRDefault="00AA4259">
      <w:pPr>
        <w:suppressAutoHyphens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(разработано в соответствии с договором субподряда 100/ГП-2023 от 23.08.2023г)</w:t>
      </w:r>
    </w:p>
    <w:p w:rsidR="00613670" w:rsidRDefault="00613670">
      <w:pPr>
        <w:suppressAutoHyphens/>
        <w:ind w:left="-426" w:firstLine="284"/>
        <w:jc w:val="center"/>
        <w:rPr>
          <w:b/>
          <w:sz w:val="36"/>
          <w:szCs w:val="36"/>
        </w:rPr>
      </w:pPr>
    </w:p>
    <w:p w:rsidR="00613670" w:rsidRDefault="00613670">
      <w:pPr>
        <w:suppressAutoHyphens/>
        <w:ind w:left="-426" w:firstLine="284"/>
        <w:jc w:val="center"/>
        <w:rPr>
          <w:b/>
          <w:sz w:val="36"/>
          <w:szCs w:val="36"/>
        </w:rPr>
      </w:pPr>
    </w:p>
    <w:p w:rsidR="00613670" w:rsidRDefault="00613670">
      <w:pPr>
        <w:spacing w:after="0" w:line="240" w:lineRule="auto"/>
        <w:ind w:left="-426"/>
      </w:pPr>
    </w:p>
    <w:p w:rsidR="00613670" w:rsidRDefault="00AA4259">
      <w:pPr>
        <w:keepLines/>
        <w:suppressAutoHyphens/>
        <w:spacing w:after="0" w:line="240" w:lineRule="auto"/>
        <w:ind w:left="-426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Положение</w:t>
      </w:r>
    </w:p>
    <w:p w:rsidR="00613670" w:rsidRDefault="00AA4259">
      <w:pPr>
        <w:suppressAutoHyphens/>
        <w:spacing w:after="0" w:line="240" w:lineRule="auto"/>
        <w:ind w:left="-426"/>
        <w:jc w:val="center"/>
        <w:rPr>
          <w:b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613670" w:rsidRDefault="00613670">
      <w:pPr>
        <w:suppressAutoHyphens/>
        <w:rPr>
          <w:b/>
          <w:color w:val="FF0000"/>
          <w:sz w:val="28"/>
          <w:szCs w:val="28"/>
        </w:rPr>
      </w:pPr>
    </w:p>
    <w:p w:rsidR="00613670" w:rsidRDefault="00613670">
      <w:pPr>
        <w:suppressAutoHyphens/>
        <w:rPr>
          <w:b/>
          <w:color w:val="FF0000"/>
          <w:sz w:val="28"/>
          <w:szCs w:val="28"/>
        </w:rPr>
      </w:pPr>
    </w:p>
    <w:p w:rsidR="00613670" w:rsidRDefault="00AA4259">
      <w:pPr>
        <w:keepLines/>
        <w:suppressAutoHyphens/>
        <w:spacing w:after="0" w:line="240" w:lineRule="auto"/>
        <w:ind w:left="-426"/>
        <w:jc w:val="center"/>
        <w:rPr>
          <w:b/>
          <w:sz w:val="20"/>
          <w:szCs w:val="16"/>
        </w:rPr>
      </w:pPr>
      <w:r>
        <w:rPr>
          <w:b/>
          <w:bCs/>
          <w:color w:val="000000" w:themeColor="text1"/>
        </w:rPr>
        <w:t>г. Курск 2023 г.</w:t>
      </w:r>
    </w:p>
    <w:p w:rsidR="00613670" w:rsidRDefault="00613670">
      <w:pPr>
        <w:keepLines/>
        <w:suppressAutoHyphens/>
        <w:spacing w:after="0" w:line="240" w:lineRule="auto"/>
        <w:jc w:val="center"/>
        <w:rPr>
          <w:b/>
          <w:sz w:val="20"/>
          <w:szCs w:val="16"/>
        </w:rPr>
      </w:pPr>
    </w:p>
    <w:p w:rsidR="00613670" w:rsidRDefault="00613670">
      <w:pPr>
        <w:sectPr w:rsidR="00613670">
          <w:footerReference w:type="default" r:id="rId10"/>
          <w:type w:val="nextColumn"/>
          <w:pgSz w:w="11907" w:h="16840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613670">
        <w:tc>
          <w:tcPr>
            <w:tcW w:w="3227" w:type="dxa"/>
          </w:tcPr>
          <w:p w:rsidR="00613670" w:rsidRDefault="00AA4259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237" w:type="dxa"/>
          </w:tcPr>
          <w:p w:rsidR="00613670" w:rsidRDefault="00AA4259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ООО НИИ «Градостроительства и кадастра РД»</w:t>
            </w:r>
          </w:p>
        </w:tc>
      </w:tr>
      <w:tr w:rsidR="00613670">
        <w:tc>
          <w:tcPr>
            <w:tcW w:w="3227" w:type="dxa"/>
          </w:tcPr>
          <w:p w:rsidR="00613670" w:rsidRDefault="00613670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13670" w:rsidRDefault="00613670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13670">
        <w:tc>
          <w:tcPr>
            <w:tcW w:w="3227" w:type="dxa"/>
          </w:tcPr>
          <w:p w:rsidR="00613670" w:rsidRDefault="00AA4259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237" w:type="dxa"/>
          </w:tcPr>
          <w:p w:rsidR="00613670" w:rsidRDefault="00AA4259">
            <w:pPr>
              <w:keepLines/>
              <w:widowControl w:val="0"/>
              <w:suppressAutoHyphens/>
              <w:adjustRightInd w:val="0"/>
              <w:contextualSpacing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613670" w:rsidRDefault="00AA4259">
            <w:pPr>
              <w:suppressAutoHyphens/>
              <w:spacing w:after="0" w:line="240" w:lineRule="auto"/>
              <w:contextualSpacing/>
              <w:rPr>
                <w:b/>
                <w:kern w:val="0"/>
                <w:sz w:val="32"/>
                <w:szCs w:val="32"/>
                <w:lang w:eastAsia="ru-RU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Научно-внедренческий центр «Интеграционные технологии»</w:t>
            </w:r>
          </w:p>
        </w:tc>
      </w:tr>
    </w:tbl>
    <w:p w:rsidR="00613670" w:rsidRDefault="00613670">
      <w:pPr>
        <w:suppressAutoHyphens/>
        <w:ind w:left="-240" w:right="849"/>
        <w:contextualSpacing/>
        <w:jc w:val="center"/>
        <w:rPr>
          <w:b/>
          <w:sz w:val="36"/>
          <w:szCs w:val="36"/>
        </w:rPr>
      </w:pPr>
    </w:p>
    <w:p w:rsidR="00613670" w:rsidRDefault="00613670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:rsidR="00613670" w:rsidRDefault="00613670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:rsidR="00613670" w:rsidRDefault="00AA4259">
      <w:pPr>
        <w:suppressAutoHyphens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ГЕНЕРАЛЬНЫЙ ПЛАН</w:t>
      </w:r>
    </w:p>
    <w:p w:rsidR="00613670" w:rsidRDefault="00AA4259">
      <w:pPr>
        <w:suppressAutoHyphens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613670" w:rsidRDefault="00AA4259">
      <w:pPr>
        <w:suppressAutoHyphens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«СЕЛО ХУЛИСМА»</w:t>
      </w:r>
    </w:p>
    <w:p w:rsidR="00613670" w:rsidRDefault="00AA4259">
      <w:pPr>
        <w:suppressAutoHyphens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ЛАКСКОГО РАЙОНА</w:t>
      </w:r>
    </w:p>
    <w:p w:rsidR="00613670" w:rsidRDefault="00AA4259">
      <w:pPr>
        <w:suppressAutoHyphens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РЕСПУБЛИКИ ДАГЕСТАН </w:t>
      </w:r>
    </w:p>
    <w:p w:rsidR="00613670" w:rsidRDefault="00AA4259">
      <w:pPr>
        <w:suppressAutoHyphens/>
        <w:contextualSpacing/>
        <w:jc w:val="center"/>
        <w:rPr>
          <w:b/>
        </w:rPr>
      </w:pPr>
      <w:r>
        <w:rPr>
          <w:b/>
        </w:rPr>
        <w:t>(разработано в соответствии с договором субподряда 100/ГП-2023 от 23.08.2023г)</w:t>
      </w:r>
    </w:p>
    <w:p w:rsidR="00613670" w:rsidRDefault="00613670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:rsidR="00613670" w:rsidRDefault="00613670">
      <w:pPr>
        <w:suppressAutoHyphens/>
        <w:spacing w:after="0" w:line="240" w:lineRule="auto"/>
        <w:ind w:left="-240"/>
        <w:contextualSpacing/>
        <w:jc w:val="center"/>
        <w:rPr>
          <w:b/>
          <w:kern w:val="0"/>
          <w:sz w:val="36"/>
          <w:szCs w:val="36"/>
          <w:lang w:eastAsia="ru-RU"/>
        </w:rPr>
      </w:pPr>
    </w:p>
    <w:p w:rsidR="00613670" w:rsidRDefault="00613670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613670" w:rsidRDefault="00AA4259">
      <w:pPr>
        <w:keepLines/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Положение</w:t>
      </w:r>
    </w:p>
    <w:p w:rsidR="00613670" w:rsidRDefault="00AA4259">
      <w:pPr>
        <w:jc w:val="center"/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613670" w:rsidRDefault="00613670"/>
    <w:p w:rsidR="00613670" w:rsidRDefault="00613670">
      <w:pPr>
        <w:suppressAutoHyphens/>
        <w:rPr>
          <w:b/>
          <w:sz w:val="28"/>
          <w:szCs w:val="28"/>
        </w:rPr>
      </w:pPr>
    </w:p>
    <w:p w:rsidR="00613670" w:rsidRDefault="00613670">
      <w:pPr>
        <w:suppressAutoHyphens/>
        <w:jc w:val="center"/>
        <w:rPr>
          <w:b/>
          <w:sz w:val="28"/>
          <w:szCs w:val="28"/>
        </w:rPr>
      </w:pPr>
    </w:p>
    <w:p w:rsidR="00613670" w:rsidRDefault="00AA4259">
      <w:pPr>
        <w:suppressAutoHyphens/>
        <w:autoSpaceDE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Директор</w:t>
      </w:r>
      <w:r>
        <w:rPr>
          <w:b/>
          <w:bCs/>
          <w:kern w:val="1"/>
          <w:sz w:val="28"/>
          <w:szCs w:val="28"/>
        </w:rPr>
        <w:tab/>
      </w:r>
      <w:r>
        <w:rPr>
          <w:b/>
          <w:bCs/>
          <w:kern w:val="1"/>
          <w:sz w:val="28"/>
          <w:szCs w:val="28"/>
        </w:rPr>
        <w:tab/>
      </w:r>
      <w:r>
        <w:rPr>
          <w:b/>
          <w:bCs/>
          <w:kern w:val="1"/>
          <w:sz w:val="28"/>
          <w:szCs w:val="28"/>
        </w:rPr>
        <w:tab/>
      </w:r>
      <w:r>
        <w:rPr>
          <w:b/>
          <w:bCs/>
          <w:kern w:val="1"/>
          <w:sz w:val="28"/>
          <w:szCs w:val="28"/>
        </w:rPr>
        <w:tab/>
      </w:r>
      <w:r>
        <w:rPr>
          <w:b/>
          <w:bCs/>
          <w:kern w:val="1"/>
          <w:sz w:val="28"/>
          <w:szCs w:val="28"/>
        </w:rPr>
        <w:tab/>
      </w:r>
      <w:r>
        <w:rPr>
          <w:b/>
          <w:bCs/>
          <w:kern w:val="1"/>
          <w:sz w:val="28"/>
          <w:szCs w:val="28"/>
        </w:rPr>
        <w:tab/>
      </w:r>
      <w:r>
        <w:rPr>
          <w:b/>
          <w:bCs/>
          <w:kern w:val="1"/>
          <w:sz w:val="28"/>
          <w:szCs w:val="28"/>
        </w:rPr>
        <w:tab/>
        <w:t>Назин О.С.</w:t>
      </w:r>
    </w:p>
    <w:p w:rsidR="00613670" w:rsidRDefault="00AA4259">
      <w:pPr>
        <w:suppressAutoHyphens/>
        <w:autoSpaceDE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Главный архитектор проекта</w:t>
      </w:r>
      <w:r>
        <w:rPr>
          <w:b/>
          <w:bCs/>
          <w:kern w:val="1"/>
          <w:sz w:val="28"/>
          <w:szCs w:val="28"/>
        </w:rPr>
        <w:tab/>
      </w:r>
      <w:r>
        <w:rPr>
          <w:b/>
          <w:bCs/>
          <w:kern w:val="1"/>
          <w:sz w:val="28"/>
          <w:szCs w:val="28"/>
        </w:rPr>
        <w:tab/>
      </w:r>
      <w:r>
        <w:rPr>
          <w:b/>
          <w:bCs/>
          <w:kern w:val="1"/>
          <w:sz w:val="28"/>
          <w:szCs w:val="28"/>
        </w:rPr>
        <w:tab/>
        <w:t>Сабельников А.Н.</w:t>
      </w:r>
    </w:p>
    <w:p w:rsidR="00613670" w:rsidRDefault="00AA4259">
      <w:pPr>
        <w:suppressAutoHyphens/>
        <w:autoSpaceDE w:val="0"/>
        <w:spacing w:line="360" w:lineRule="auto"/>
        <w:rPr>
          <w:b/>
          <w:bCs/>
          <w:color w:val="000000" w:themeColor="text1"/>
          <w:kern w:val="1"/>
          <w:sz w:val="28"/>
          <w:szCs w:val="28"/>
        </w:rPr>
      </w:pPr>
      <w:r>
        <w:rPr>
          <w:b/>
          <w:bCs/>
          <w:color w:val="000000" w:themeColor="text1"/>
          <w:kern w:val="1"/>
          <w:sz w:val="28"/>
          <w:szCs w:val="28"/>
        </w:rPr>
        <w:t xml:space="preserve">Руководитель проекта </w:t>
      </w:r>
      <w:r>
        <w:rPr>
          <w:b/>
          <w:bCs/>
          <w:color w:val="000000" w:themeColor="text1"/>
          <w:kern w:val="1"/>
          <w:sz w:val="28"/>
          <w:szCs w:val="28"/>
        </w:rPr>
        <w:tab/>
      </w:r>
      <w:r>
        <w:rPr>
          <w:b/>
          <w:bCs/>
          <w:color w:val="000000" w:themeColor="text1"/>
          <w:kern w:val="1"/>
          <w:sz w:val="28"/>
          <w:szCs w:val="28"/>
        </w:rPr>
        <w:tab/>
      </w:r>
      <w:r>
        <w:rPr>
          <w:b/>
          <w:bCs/>
          <w:color w:val="000000" w:themeColor="text1"/>
          <w:kern w:val="1"/>
          <w:sz w:val="28"/>
          <w:szCs w:val="28"/>
        </w:rPr>
        <w:tab/>
      </w:r>
      <w:r>
        <w:rPr>
          <w:b/>
          <w:bCs/>
          <w:color w:val="000000" w:themeColor="text1"/>
          <w:kern w:val="1"/>
          <w:sz w:val="28"/>
          <w:szCs w:val="28"/>
        </w:rPr>
        <w:tab/>
        <w:t>Любимова Д.А.</w:t>
      </w:r>
    </w:p>
    <w:p w:rsidR="00613670" w:rsidRDefault="00613670"/>
    <w:p w:rsidR="00613670" w:rsidRDefault="00613670"/>
    <w:p w:rsidR="00613670" w:rsidRDefault="00613670"/>
    <w:p w:rsidR="00613670" w:rsidRDefault="00AA4259">
      <w:pPr>
        <w:jc w:val="center"/>
        <w:rPr>
          <w:b/>
          <w:bCs/>
        </w:rPr>
      </w:pPr>
      <w:r>
        <w:rPr>
          <w:b/>
          <w:bCs/>
        </w:rPr>
        <w:t>г. Курск 2023 г.</w:t>
      </w:r>
    </w:p>
    <w:p w:rsidR="00613670" w:rsidRDefault="00AA4259">
      <w:pPr>
        <w:keepLines/>
        <w:pageBreakBefore/>
        <w:suppressAutoHyphens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АВТОРСКИЙ КОЛЛЕКТИВ</w:t>
      </w:r>
    </w:p>
    <w:p w:rsidR="00613670" w:rsidRDefault="00AA4259">
      <w:pPr>
        <w:keepLines/>
        <w:suppressAutoHyphens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ООО НВЦ «ИНТЕГРАЦИОННЫЕ ТЕХНОЛОГИИ»</w:t>
      </w:r>
    </w:p>
    <w:p w:rsidR="00613670" w:rsidRDefault="00613670">
      <w:pPr>
        <w:jc w:val="both"/>
        <w:rPr>
          <w:iCs/>
          <w:color w:val="000000" w:themeColor="text1"/>
          <w:sz w:val="28"/>
          <w:szCs w:val="28"/>
        </w:rPr>
      </w:pPr>
    </w:p>
    <w:p w:rsidR="00613670" w:rsidRDefault="00AA4259">
      <w:pPr>
        <w:jc w:val="both"/>
        <w:rPr>
          <w:color w:val="000000" w:themeColor="text1"/>
        </w:rPr>
      </w:pPr>
      <w:r>
        <w:rPr>
          <w:color w:val="000000" w:themeColor="text1"/>
        </w:rPr>
        <w:t>Назин О.С.</w:t>
      </w:r>
      <w:r>
        <w:rPr>
          <w:color w:val="000000" w:themeColor="text1"/>
        </w:rPr>
        <w:tab/>
        <w:t xml:space="preserve">                 —   директор</w:t>
      </w:r>
    </w:p>
    <w:p w:rsidR="00613670" w:rsidRDefault="00AA4259">
      <w:pPr>
        <w:jc w:val="both"/>
      </w:pPr>
      <w:r>
        <w:t>Сабельников А.Н.          —   главный архитектор проекта</w:t>
      </w:r>
    </w:p>
    <w:p w:rsidR="00613670" w:rsidRDefault="00AA4259">
      <w:pPr>
        <w:jc w:val="both"/>
      </w:pPr>
      <w:r>
        <w:t>Любимова Д.А.                 —    руководитель проекта</w:t>
      </w:r>
    </w:p>
    <w:p w:rsidR="00613670" w:rsidRDefault="00613670">
      <w:pPr>
        <w:jc w:val="both"/>
        <w:rPr>
          <w:iCs/>
          <w:sz w:val="28"/>
          <w:szCs w:val="28"/>
        </w:rPr>
      </w:pPr>
    </w:p>
    <w:p w:rsidR="00613670" w:rsidRDefault="00AA4259">
      <w:pPr>
        <w:jc w:val="both"/>
      </w:pPr>
      <w:r>
        <w:t>Бурцева Н. А.</w:t>
      </w:r>
      <w:r>
        <w:tab/>
        <w:t xml:space="preserve">                   — начальник отдела картографии</w:t>
      </w:r>
    </w:p>
    <w:p w:rsidR="00613670" w:rsidRDefault="00AA4259">
      <w:pPr>
        <w:jc w:val="both"/>
      </w:pPr>
      <w:r>
        <w:t>Примак А.А.</w:t>
      </w:r>
      <w:r>
        <w:tab/>
        <w:t xml:space="preserve">                   — начальник тендерного отдела</w:t>
      </w:r>
    </w:p>
    <w:p w:rsidR="00613670" w:rsidRDefault="00AA4259">
      <w:pPr>
        <w:jc w:val="both"/>
      </w:pPr>
      <w:r>
        <w:t>Васильева М.С.                — начальник отдела геоэкономического анализа</w:t>
      </w:r>
    </w:p>
    <w:p w:rsidR="00613670" w:rsidRDefault="00AA4259">
      <w:pPr>
        <w:jc w:val="both"/>
      </w:pPr>
      <w:r>
        <w:t>Ашурков В.В.                   — архитектор</w:t>
      </w:r>
    </w:p>
    <w:p w:rsidR="00613670" w:rsidRDefault="00AA4259">
      <w:pPr>
        <w:jc w:val="both"/>
      </w:pPr>
      <w:r>
        <w:t>Ястребов А.И.</w:t>
      </w:r>
      <w:r>
        <w:tab/>
        <w:t xml:space="preserve">       — архитектор</w:t>
      </w:r>
    </w:p>
    <w:p w:rsidR="00613670" w:rsidRDefault="00AA4259">
      <w:pPr>
        <w:jc w:val="both"/>
      </w:pPr>
      <w:r>
        <w:t>Нестерова А.В.                — архитектор</w:t>
      </w:r>
    </w:p>
    <w:p w:rsidR="00613670" w:rsidRDefault="00AA4259">
      <w:pPr>
        <w:jc w:val="both"/>
      </w:pPr>
      <w:r>
        <w:t xml:space="preserve">Примак А.А. </w:t>
      </w:r>
      <w:r>
        <w:tab/>
        <w:t xml:space="preserve">                   — менеджер ГИС</w:t>
      </w:r>
    </w:p>
    <w:p w:rsidR="00613670" w:rsidRDefault="00AA4259">
      <w:pPr>
        <w:jc w:val="both"/>
      </w:pPr>
      <w:r>
        <w:t>Жилинкова К.И.               — экономист</w:t>
      </w:r>
    </w:p>
    <w:p w:rsidR="00613670" w:rsidRDefault="00AA4259">
      <w:pPr>
        <w:jc w:val="both"/>
      </w:pPr>
      <w:r>
        <w:t>Лоскутов М.А.                 — инженер-картограф ГИС</w:t>
      </w:r>
    </w:p>
    <w:p w:rsidR="00613670" w:rsidRDefault="00AA4259">
      <w:pPr>
        <w:jc w:val="both"/>
      </w:pPr>
      <w:r>
        <w:t>Нестеров В.Р.                   — инженер-картограф ГИС</w:t>
      </w:r>
    </w:p>
    <w:p w:rsidR="00613670" w:rsidRDefault="00AA4259">
      <w:pPr>
        <w:jc w:val="both"/>
      </w:pPr>
      <w:r>
        <w:t>Петрухин Е.Е.                  — инженер-картограф ГИС</w:t>
      </w:r>
    </w:p>
    <w:p w:rsidR="00613670" w:rsidRDefault="00AA4259">
      <w:pPr>
        <w:jc w:val="both"/>
      </w:pPr>
      <w:r>
        <w:t>Алдаркин А.В.                  — инженер</w:t>
      </w:r>
    </w:p>
    <w:p w:rsidR="00613670" w:rsidRDefault="00AA4259">
      <w:pPr>
        <w:jc w:val="both"/>
      </w:pPr>
      <w:r>
        <w:t>Ивашкин А.Г.                    — инженер</w:t>
      </w:r>
    </w:p>
    <w:p w:rsidR="00613670" w:rsidRDefault="00AA4259">
      <w:pPr>
        <w:jc w:val="both"/>
      </w:pPr>
      <w:r>
        <w:t>Реутов А.Ю.                      — инженер</w:t>
      </w:r>
    </w:p>
    <w:p w:rsidR="00613670" w:rsidRDefault="00613670">
      <w:pPr>
        <w:suppressAutoHyphens/>
        <w:contextualSpacing/>
        <w:jc w:val="center"/>
        <w:rPr>
          <w:b/>
          <w:bCs/>
        </w:rPr>
      </w:pPr>
    </w:p>
    <w:p w:rsidR="00613670" w:rsidRDefault="00613670"/>
    <w:p w:rsidR="00613670" w:rsidRDefault="00AA4259">
      <w:pPr>
        <w:ind w:firstLine="709"/>
      </w:pPr>
      <w:r>
        <w:tab/>
      </w:r>
    </w:p>
    <w:p w:rsidR="00613670" w:rsidRDefault="00AA4259">
      <w:pPr>
        <w:pStyle w:val="10"/>
        <w:keepLines/>
        <w:pageBreakBefore/>
        <w:numPr>
          <w:ilvl w:val="0"/>
          <w:numId w:val="2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0" w:name="_Toc378932606"/>
      <w:bookmarkStart w:id="11" w:name="_Toc143682277"/>
      <w:r>
        <w:rPr>
          <w:rFonts w:ascii="Times New Roman" w:hAnsi="Times New Roman" w:cs="Times New Roman"/>
          <w:b w:val="0"/>
          <w:sz w:val="30"/>
          <w:szCs w:val="30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10"/>
      <w:bookmarkEnd w:id="11"/>
    </w:p>
    <w:p w:rsidR="00613670" w:rsidRPr="0006574C" w:rsidRDefault="00AA4259">
      <w:pPr>
        <w:pStyle w:val="12"/>
        <w:rPr>
          <w:rFonts w:ascii="Times New Roman" w:eastAsiaTheme="minorEastAsia" w:hAnsi="Times New Roman"/>
          <w:b w:val="0"/>
          <w:bCs w:val="0"/>
          <w:caps w:val="0"/>
          <w:noProof/>
          <w:kern w:val="0"/>
          <w:sz w:val="28"/>
          <w:szCs w:val="28"/>
          <w:lang w:eastAsia="ru-RU"/>
        </w:rPr>
      </w:pPr>
      <w:r w:rsidRPr="0006574C">
        <w:rPr>
          <w:rFonts w:ascii="Times New Roman" w:hAnsi="Times New Roman"/>
          <w:b w:val="0"/>
          <w:lang w:eastAsia="ru-RU"/>
        </w:rPr>
        <w:fldChar w:fldCharType="begin"/>
      </w:r>
      <w:r w:rsidRPr="0006574C">
        <w:rPr>
          <w:rFonts w:ascii="Times New Roman" w:hAnsi="Times New Roman"/>
          <w:b w:val="0"/>
          <w:lang w:eastAsia="ru-RU"/>
        </w:rPr>
        <w:instrText xml:space="preserve"> TOC \o "1-3" \h \z \u </w:instrText>
      </w:r>
      <w:r w:rsidRPr="0006574C">
        <w:rPr>
          <w:rFonts w:ascii="Times New Roman" w:hAnsi="Times New Roman"/>
          <w:b w:val="0"/>
          <w:lang w:eastAsia="ru-RU"/>
        </w:rPr>
        <w:fldChar w:fldCharType="separate"/>
      </w:r>
      <w:hyperlink w:anchor="_Toc143682277" w:history="1">
        <w:r w:rsidRPr="0006574C">
          <w:rPr>
            <w:rStyle w:val="aff0"/>
            <w:rFonts w:ascii="Times New Roman" w:hAnsi="Times New Roman"/>
            <w:b w:val="0"/>
            <w:noProof/>
            <w:sz w:val="28"/>
            <w:szCs w:val="28"/>
          </w:rPr>
          <w:t>С</w:t>
        </w:r>
        <w:r w:rsidR="0006574C" w:rsidRPr="0006574C">
          <w:rPr>
            <w:rStyle w:val="aff0"/>
            <w:rFonts w:ascii="Times New Roman" w:hAnsi="Times New Roman"/>
            <w:b w:val="0"/>
            <w:caps w:val="0"/>
            <w:noProof/>
            <w:sz w:val="28"/>
            <w:szCs w:val="28"/>
          </w:rPr>
          <w:t>одержание</w:t>
        </w:r>
        <w:r w:rsidRPr="0006574C">
          <w:rPr>
            <w:rFonts w:ascii="Times New Roman" w:hAnsi="Times New Roman"/>
            <w:b w:val="0"/>
            <w:noProof/>
            <w:sz w:val="28"/>
            <w:szCs w:val="28"/>
          </w:rPr>
          <w:tab/>
        </w:r>
        <w:r w:rsidRPr="0006574C">
          <w:rPr>
            <w:rFonts w:ascii="Times New Roman" w:hAnsi="Times New Roman"/>
            <w:b w:val="0"/>
            <w:noProof/>
            <w:sz w:val="28"/>
            <w:szCs w:val="28"/>
          </w:rPr>
          <w:fldChar w:fldCharType="begin"/>
        </w:r>
        <w:r w:rsidRPr="0006574C">
          <w:rPr>
            <w:rFonts w:ascii="Times New Roman" w:hAnsi="Times New Roman"/>
            <w:b w:val="0"/>
            <w:noProof/>
            <w:sz w:val="28"/>
            <w:szCs w:val="28"/>
          </w:rPr>
          <w:instrText xml:space="preserve"> PAGEREF _Toc143682277 \h </w:instrText>
        </w:r>
        <w:r w:rsidRPr="0006574C">
          <w:rPr>
            <w:rFonts w:ascii="Times New Roman" w:hAnsi="Times New Roman"/>
            <w:b w:val="0"/>
            <w:noProof/>
            <w:sz w:val="28"/>
            <w:szCs w:val="28"/>
          </w:rPr>
        </w:r>
        <w:r w:rsidRPr="0006574C">
          <w:rPr>
            <w:rFonts w:ascii="Times New Roman" w:hAnsi="Times New Roman"/>
            <w:b w:val="0"/>
            <w:noProof/>
            <w:sz w:val="28"/>
            <w:szCs w:val="28"/>
          </w:rPr>
          <w:fldChar w:fldCharType="separate"/>
        </w:r>
        <w:r w:rsidR="0006574C" w:rsidRPr="0006574C">
          <w:rPr>
            <w:rFonts w:ascii="Times New Roman" w:hAnsi="Times New Roman"/>
            <w:b w:val="0"/>
            <w:noProof/>
            <w:sz w:val="28"/>
            <w:szCs w:val="28"/>
          </w:rPr>
          <w:t>4</w:t>
        </w:r>
        <w:r w:rsidRPr="0006574C">
          <w:rPr>
            <w:rFonts w:ascii="Times New Roman" w:hAnsi="Times New Roman"/>
            <w:b w:val="0"/>
            <w:noProof/>
            <w:sz w:val="28"/>
            <w:szCs w:val="28"/>
          </w:rPr>
          <w:fldChar w:fldCharType="end"/>
        </w:r>
      </w:hyperlink>
    </w:p>
    <w:p w:rsidR="00613670" w:rsidRPr="0006574C" w:rsidRDefault="0006574C">
      <w:pPr>
        <w:pStyle w:val="12"/>
        <w:rPr>
          <w:rFonts w:ascii="Times New Roman" w:eastAsiaTheme="minorEastAsia" w:hAnsi="Times New Roman"/>
          <w:b w:val="0"/>
          <w:bCs w:val="0"/>
          <w:caps w:val="0"/>
          <w:noProof/>
          <w:kern w:val="0"/>
          <w:sz w:val="28"/>
          <w:szCs w:val="28"/>
          <w:lang w:eastAsia="ru-RU"/>
        </w:rPr>
      </w:pPr>
      <w:hyperlink w:anchor="_Toc143682278" w:history="1">
        <w:r w:rsidR="00AA4259" w:rsidRPr="0006574C">
          <w:rPr>
            <w:rStyle w:val="aff0"/>
            <w:rFonts w:ascii="Times New Roman" w:hAnsi="Times New Roman"/>
            <w:b w:val="0"/>
            <w:noProof/>
            <w:sz w:val="28"/>
            <w:szCs w:val="28"/>
          </w:rPr>
          <w:t>В</w:t>
        </w:r>
        <w:r w:rsidRPr="0006574C">
          <w:rPr>
            <w:rStyle w:val="aff0"/>
            <w:rFonts w:ascii="Times New Roman" w:hAnsi="Times New Roman"/>
            <w:b w:val="0"/>
            <w:caps w:val="0"/>
            <w:noProof/>
            <w:sz w:val="28"/>
            <w:szCs w:val="28"/>
          </w:rPr>
          <w:t>ведение</w:t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  <w:tab/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  <w:fldChar w:fldCharType="begin"/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  <w:instrText xml:space="preserve"> PAGEREF _Toc143682278 \h </w:instrText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  <w:fldChar w:fldCharType="separate"/>
        </w:r>
        <w:r w:rsidRPr="0006574C">
          <w:rPr>
            <w:rFonts w:ascii="Times New Roman" w:hAnsi="Times New Roman"/>
            <w:b w:val="0"/>
            <w:noProof/>
            <w:sz w:val="28"/>
            <w:szCs w:val="28"/>
          </w:rPr>
          <w:t>5</w:t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  <w:fldChar w:fldCharType="end"/>
        </w:r>
      </w:hyperlink>
    </w:p>
    <w:p w:rsidR="00613670" w:rsidRPr="0006574C" w:rsidRDefault="0006574C">
      <w:pPr>
        <w:pStyle w:val="12"/>
        <w:rPr>
          <w:rFonts w:ascii="Times New Roman" w:eastAsiaTheme="minorEastAsia" w:hAnsi="Times New Roman"/>
          <w:b w:val="0"/>
          <w:bCs w:val="0"/>
          <w:caps w:val="0"/>
          <w:noProof/>
          <w:kern w:val="0"/>
          <w:sz w:val="28"/>
          <w:szCs w:val="28"/>
          <w:lang w:eastAsia="ru-RU"/>
        </w:rPr>
      </w:pPr>
      <w:hyperlink w:anchor="_Toc143682279" w:history="1">
        <w:r w:rsidR="00AA4259" w:rsidRPr="0006574C">
          <w:rPr>
            <w:rStyle w:val="aff0"/>
            <w:rFonts w:ascii="Times New Roman" w:hAnsi="Times New Roman"/>
            <w:b w:val="0"/>
            <w:noProof/>
            <w:sz w:val="28"/>
            <w:szCs w:val="28"/>
          </w:rPr>
          <w:t xml:space="preserve">2. </w:t>
        </w:r>
        <w:r w:rsidRPr="0006574C">
          <w:rPr>
            <w:rStyle w:val="aff0"/>
            <w:rFonts w:ascii="Times New Roman" w:hAnsi="Times New Roman"/>
            <w:b w:val="0"/>
            <w:caps w:val="0"/>
            <w:noProof/>
            <w:sz w:val="28"/>
            <w:szCs w:val="28"/>
          </w:rPr>
          <w:t>Сведения о видах, назначении и наименованиях, планируемых для размещения объектов местного значения муниципального образования «село хулисма»,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  <w:tab/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  <w:fldChar w:fldCharType="begin"/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  <w:instrText xml:space="preserve"> PAGEREF _Toc143682279 \h </w:instrText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  <w:fldChar w:fldCharType="separate"/>
        </w:r>
        <w:r w:rsidRPr="0006574C">
          <w:rPr>
            <w:rFonts w:ascii="Times New Roman" w:hAnsi="Times New Roman"/>
            <w:b w:val="0"/>
            <w:noProof/>
            <w:sz w:val="28"/>
            <w:szCs w:val="28"/>
          </w:rPr>
          <w:t>6</w:t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  <w:fldChar w:fldCharType="end"/>
        </w:r>
      </w:hyperlink>
    </w:p>
    <w:p w:rsidR="00613670" w:rsidRPr="0006574C" w:rsidRDefault="0006574C">
      <w:pPr>
        <w:pStyle w:val="12"/>
        <w:rPr>
          <w:rFonts w:ascii="Times New Roman" w:eastAsiaTheme="minorEastAsia" w:hAnsi="Times New Roman"/>
          <w:b w:val="0"/>
          <w:bCs w:val="0"/>
          <w:caps w:val="0"/>
          <w:noProof/>
          <w:kern w:val="0"/>
          <w:sz w:val="28"/>
          <w:szCs w:val="28"/>
          <w:lang w:eastAsia="ru-RU"/>
        </w:rPr>
      </w:pPr>
      <w:hyperlink w:anchor="_Toc143682280" w:history="1">
        <w:r w:rsidR="00AA4259" w:rsidRPr="0006574C">
          <w:rPr>
            <w:rStyle w:val="aff0"/>
            <w:rFonts w:ascii="Times New Roman" w:hAnsi="Times New Roman"/>
            <w:b w:val="0"/>
            <w:noProof/>
            <w:sz w:val="28"/>
            <w:szCs w:val="28"/>
          </w:rPr>
          <w:t>3.П</w:t>
        </w:r>
        <w:r w:rsidRPr="0006574C">
          <w:rPr>
            <w:rStyle w:val="aff0"/>
            <w:rFonts w:ascii="Times New Roman" w:hAnsi="Times New Roman"/>
            <w:b w:val="0"/>
            <w:caps w:val="0"/>
            <w:noProof/>
            <w:sz w:val="28"/>
            <w:szCs w:val="28"/>
          </w:rPr>
  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  <w:tab/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  <w:fldChar w:fldCharType="begin"/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  <w:instrText xml:space="preserve"> PAGEREF _Toc143682280 \h </w:instrText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  <w:fldChar w:fldCharType="separate"/>
        </w:r>
        <w:r w:rsidRPr="0006574C">
          <w:rPr>
            <w:rFonts w:ascii="Times New Roman" w:hAnsi="Times New Roman"/>
            <w:b w:val="0"/>
            <w:noProof/>
            <w:sz w:val="28"/>
            <w:szCs w:val="28"/>
          </w:rPr>
          <w:t>8</w:t>
        </w:r>
        <w:r w:rsidR="00AA4259" w:rsidRPr="0006574C">
          <w:rPr>
            <w:rFonts w:ascii="Times New Roman" w:hAnsi="Times New Roman"/>
            <w:b w:val="0"/>
            <w:noProof/>
            <w:sz w:val="28"/>
            <w:szCs w:val="28"/>
          </w:rPr>
          <w:fldChar w:fldCharType="end"/>
        </w:r>
      </w:hyperlink>
    </w:p>
    <w:p w:rsidR="00613670" w:rsidRDefault="00AA4259">
      <w:pPr>
        <w:keepLines/>
        <w:spacing w:after="0" w:line="360" w:lineRule="auto"/>
        <w:jc w:val="both"/>
        <w:rPr>
          <w:lang w:eastAsia="ru-RU"/>
        </w:rPr>
      </w:pPr>
      <w:r w:rsidRPr="0006574C">
        <w:rPr>
          <w:lang w:eastAsia="ru-RU"/>
        </w:rPr>
        <w:fldChar w:fldCharType="end"/>
      </w:r>
      <w:bookmarkStart w:id="12" w:name="_GoBack"/>
      <w:bookmarkEnd w:id="12"/>
    </w:p>
    <w:p w:rsidR="00613670" w:rsidRDefault="00AA4259">
      <w:pPr>
        <w:pStyle w:val="10"/>
        <w:keepNext w:val="0"/>
        <w:keepLines/>
        <w:pageBreakBefore/>
        <w:numPr>
          <w:ilvl w:val="0"/>
          <w:numId w:val="2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3" w:name="_Toc298142855"/>
      <w:bookmarkStart w:id="14" w:name="_Toc143682278"/>
      <w:bookmarkStart w:id="15" w:name="_Toc378669298"/>
      <w:bookmarkStart w:id="16" w:name="_Toc268263724"/>
      <w:r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13"/>
      <w:bookmarkEnd w:id="14"/>
      <w:bookmarkEnd w:id="15"/>
      <w:bookmarkEnd w:id="16"/>
    </w:p>
    <w:p w:rsidR="00613670" w:rsidRDefault="00613670">
      <w:pPr>
        <w:keepLines/>
        <w:spacing w:after="0" w:line="240" w:lineRule="auto"/>
        <w:rPr>
          <w:sz w:val="30"/>
          <w:szCs w:val="30"/>
        </w:rPr>
      </w:pPr>
      <w:bookmarkStart w:id="17" w:name="_Toc268263726"/>
      <w:bookmarkStart w:id="18" w:name="_Toc253383903"/>
      <w:bookmarkStart w:id="19" w:name="_Toc262569769"/>
      <w:bookmarkStart w:id="20" w:name="_Toc298142857"/>
    </w:p>
    <w:p w:rsidR="00613670" w:rsidRDefault="00AA4259">
      <w:pPr>
        <w:pStyle w:val="afffa"/>
        <w:spacing w:line="240" w:lineRule="auto"/>
        <w:ind w:firstLine="851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1. Официальное наименование муниципального образования – «Село Хулисма» Лакского района республики Дагестан.</w:t>
      </w:r>
    </w:p>
    <w:p w:rsidR="00613670" w:rsidRDefault="00AA4259">
      <w:pPr>
        <w:pStyle w:val="afffa"/>
        <w:spacing w:line="240" w:lineRule="auto"/>
        <w:ind w:firstLine="851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 Проект Генерального плана муниципального образования «Село Хулисма» подготовлен в соответствии с требованиями статей 23 и 24 Градостроительного кодекса Российской Федерации и Техническим заданием на разработку проекта внесения изменений в Генеральный план муниципального образования «Село Хулисма».</w:t>
      </w:r>
    </w:p>
    <w:p w:rsidR="00613670" w:rsidRDefault="00AA4259">
      <w:pPr>
        <w:pStyle w:val="afffa"/>
        <w:spacing w:line="240" w:lineRule="auto"/>
        <w:ind w:firstLine="851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 Проект Генерального плана муниципального образования «Село Хулисма» Лакского района, Республики Дагестан соответствует требованиям действующего законодательства в области регулирования градостроительной деятельности, земельному, водному, лесному, природоохранному и иному законодательству Российской Федерации и Краснодарского края федерального и регионального уровней, нормативных правовых актов органов местного самоуправления. </w:t>
      </w:r>
    </w:p>
    <w:p w:rsidR="00613670" w:rsidRDefault="00AA4259">
      <w:pPr>
        <w:pStyle w:val="afffa"/>
        <w:spacing w:line="240" w:lineRule="auto"/>
        <w:ind w:firstLine="851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4. Генеральный план разработан на всю территорию муниципального образования. Границы муниципального образования «Село Хулисма» установлены законом Республики Дагестан от 13 января 2005 года № 6 «О статусе и границах муниципальных образований Республики Дагестан» (в редакции от 2 октября 2017 года № 73). </w:t>
      </w:r>
    </w:p>
    <w:p w:rsidR="00613670" w:rsidRDefault="00AA4259">
      <w:pPr>
        <w:pStyle w:val="afffa"/>
        <w:spacing w:line="240" w:lineRule="auto"/>
        <w:ind w:firstLine="851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Территория сельсовета входит в состав Лакского района.</w:t>
      </w:r>
    </w:p>
    <w:p w:rsidR="00613670" w:rsidRDefault="00AA4259">
      <w:pPr>
        <w:pStyle w:val="afffa"/>
        <w:spacing w:line="240" w:lineRule="auto"/>
        <w:ind w:firstLine="851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5. Карты проекта генерального плана выполнены в масштабе 1:25000 и 1:5000 с использованием компьютерных геоинформационных технологий. 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утверждённых Приказом Министерства экономического развития Российской Федерации от 9 января 2018 года № 10 (в ред. от 28.02.2023 г.).</w:t>
      </w:r>
    </w:p>
    <w:p w:rsidR="00613670" w:rsidRDefault="00AA4259">
      <w:pPr>
        <w:pStyle w:val="afffa"/>
        <w:spacing w:line="240" w:lineRule="auto"/>
        <w:ind w:firstLine="851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6. Расчётный срок генерального плана муниципального образования «Село Хулисма» – 2043 год, 1 очередь – 2033 год.</w:t>
      </w:r>
    </w:p>
    <w:p w:rsidR="00613670" w:rsidRDefault="00AA4259">
      <w:pPr>
        <w:pStyle w:val="afffa"/>
        <w:spacing w:line="240" w:lineRule="auto"/>
        <w:ind w:firstLine="851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7. Разработка генерального плана муниципального образования «Село Хулисма» вызвана:</w:t>
      </w:r>
    </w:p>
    <w:p w:rsidR="00613670" w:rsidRDefault="00AA4259">
      <w:pPr>
        <w:pStyle w:val="afffa"/>
        <w:spacing w:line="240" w:lineRule="auto"/>
        <w:ind w:firstLine="851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 приведением генерального плана в соответствие с Приказом Минэкономразвития РФ №10 от 09.01.2018г. (в ред. от 28.02.2023 г.);</w:t>
      </w:r>
    </w:p>
    <w:p w:rsidR="00613670" w:rsidRDefault="00AA4259">
      <w:pPr>
        <w:pStyle w:val="afffa"/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 приведение утвержденного генерального плана сельсовета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субъекта Российской Федерации.</w:t>
      </w:r>
    </w:p>
    <w:p w:rsidR="00613670" w:rsidRDefault="00613670">
      <w:pPr>
        <w:keepLines/>
        <w:spacing w:after="0" w:line="240" w:lineRule="auto"/>
        <w:rPr>
          <w:sz w:val="30"/>
          <w:szCs w:val="30"/>
        </w:rPr>
        <w:sectPr w:rsidR="00613670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670" w:rsidRDefault="00AA4259">
      <w:pPr>
        <w:pStyle w:val="10"/>
        <w:keepNext w:val="0"/>
        <w:keepLines/>
        <w:pageBreakBefore/>
        <w:suppressAutoHyphens/>
        <w:spacing w:before="0"/>
        <w:ind w:left="360" w:right="6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_Toc529879709"/>
      <w:bookmarkStart w:id="22" w:name="_Toc97106559"/>
      <w:bookmarkStart w:id="23" w:name="_Toc45729419"/>
      <w:bookmarkStart w:id="24" w:name="_Toc143682279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Сведения о видах, назначении и наименованиях, планируемых для размещения объектов местного значения муниципального образования «Село Хулисма»,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21"/>
      <w:bookmarkEnd w:id="22"/>
      <w:bookmarkEnd w:id="23"/>
      <w:bookmarkEnd w:id="24"/>
    </w:p>
    <w:p w:rsidR="00613670" w:rsidRDefault="00613670">
      <w:pPr>
        <w:spacing w:after="0"/>
        <w:rPr>
          <w:color w:val="000000" w:themeColor="text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691"/>
        <w:gridCol w:w="2267"/>
        <w:gridCol w:w="2691"/>
        <w:gridCol w:w="2410"/>
        <w:gridCol w:w="2127"/>
        <w:gridCol w:w="1986"/>
      </w:tblGrid>
      <w:tr w:rsidR="00613670" w:rsidTr="00AA4259">
        <w:trPr>
          <w:trHeight w:val="1656"/>
          <w:tblHeader/>
        </w:trPr>
        <w:tc>
          <w:tcPr>
            <w:tcW w:w="155" w:type="pc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20" w:type="pct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775" w:type="pct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Назначение объекта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824" w:type="pct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Характеристика объекта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Местоположение объекта 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Зоны с особыми условиями использования территорий</w:t>
            </w:r>
          </w:p>
        </w:tc>
      </w:tr>
      <w:tr w:rsidR="00613670" w:rsidTr="00AA4259">
        <w:trPr>
          <w:trHeight w:val="2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13670" w:rsidRDefault="00AA4259">
            <w:pPr>
              <w:pStyle w:val="afffa"/>
              <w:numPr>
                <w:ilvl w:val="1"/>
                <w:numId w:val="2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Объекты транспортной инфраструктуры</w:t>
            </w:r>
          </w:p>
        </w:tc>
      </w:tr>
      <w:tr w:rsidR="00613670" w:rsidTr="00AA4259">
        <w:trPr>
          <w:trHeight w:val="1656"/>
        </w:trPr>
        <w:tc>
          <w:tcPr>
            <w:tcW w:w="155" w:type="pc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20" w:type="pct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Улично-дорожная сеть сельского населенного пункта</w:t>
            </w:r>
          </w:p>
        </w:tc>
        <w:tc>
          <w:tcPr>
            <w:tcW w:w="775" w:type="pct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обеспечивают транспортную и пешеходную связь внутри жилых районов и микрорайонов, на межмагистральном пространстве, выход на магистральные улицы и дороги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Улица в жилой застройке</w:t>
            </w:r>
          </w:p>
        </w:tc>
        <w:tc>
          <w:tcPr>
            <w:tcW w:w="824" w:type="pct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 Хулисма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13670">
        <w:trPr>
          <w:trHeight w:val="22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left="360"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2.Объекты социальной инфраструктуры, отдыха и туризма, санаторно-курортного назначения</w:t>
            </w:r>
          </w:p>
        </w:tc>
      </w:tr>
      <w:tr w:rsidR="00613670">
        <w:trPr>
          <w:trHeight w:val="411"/>
        </w:trPr>
        <w:tc>
          <w:tcPr>
            <w:tcW w:w="155" w:type="pc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920" w:type="pct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Спортивное сооружение</w:t>
            </w:r>
          </w:p>
        </w:tc>
        <w:tc>
          <w:tcPr>
            <w:tcW w:w="775" w:type="pct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Обеспечение проведения учебно-тренировочного процесса, физкультурно-оздоровительного процесса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Футбольное поле</w:t>
            </w:r>
          </w:p>
        </w:tc>
        <w:tc>
          <w:tcPr>
            <w:tcW w:w="824" w:type="pct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13670" w:rsidRDefault="00AA4259">
            <w:pPr>
              <w:pStyle w:val="1"/>
              <w:numPr>
                <w:ilvl w:val="0"/>
                <w:numId w:val="0"/>
              </w:numPr>
              <w:suppressAutoHyphens/>
              <w:spacing w:before="0" w:after="0"/>
              <w:jc w:val="left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Село Хулисма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13670">
        <w:trPr>
          <w:trHeight w:val="411"/>
        </w:trPr>
        <w:tc>
          <w:tcPr>
            <w:tcW w:w="155" w:type="pc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20" w:type="pct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Парк культуры и отдыха</w:t>
            </w:r>
          </w:p>
        </w:tc>
        <w:tc>
          <w:tcPr>
            <w:tcW w:w="775" w:type="pct"/>
            <w:vAlign w:val="center"/>
          </w:tcPr>
          <w:p w:rsidR="00613670" w:rsidRDefault="00613670">
            <w:pPr>
              <w:pStyle w:val="afffa"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Парковая зона</w:t>
            </w:r>
          </w:p>
        </w:tc>
        <w:tc>
          <w:tcPr>
            <w:tcW w:w="824" w:type="pct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rStyle w:val="1a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13670" w:rsidRDefault="00AA4259">
            <w:pPr>
              <w:pStyle w:val="1"/>
              <w:numPr>
                <w:ilvl w:val="0"/>
                <w:numId w:val="0"/>
              </w:numPr>
              <w:suppressAutoHyphens/>
              <w:spacing w:before="0" w:after="0"/>
              <w:jc w:val="left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Село Хулисма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613670" w:rsidRDefault="00AA4259">
            <w:pPr>
              <w:pStyle w:val="4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13670">
        <w:trPr>
          <w:trHeight w:val="411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13670" w:rsidRDefault="00AA4259">
            <w:pPr>
              <w:pStyle w:val="afffa"/>
              <w:numPr>
                <w:ilvl w:val="0"/>
                <w:numId w:val="3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Иные объекты федерального значения, регионального значения, местного значения</w:t>
            </w:r>
          </w:p>
        </w:tc>
      </w:tr>
      <w:tr w:rsidR="00613670">
        <w:trPr>
          <w:trHeight w:val="411"/>
        </w:trPr>
        <w:tc>
          <w:tcPr>
            <w:tcW w:w="155" w:type="pc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20" w:type="pct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Места погребения</w:t>
            </w:r>
          </w:p>
        </w:tc>
        <w:tc>
          <w:tcPr>
            <w:tcW w:w="775" w:type="pct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Предназначенный для погребения останков и праха умерших или погибших.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Кладбище</w:t>
            </w:r>
          </w:p>
        </w:tc>
        <w:tc>
          <w:tcPr>
            <w:tcW w:w="824" w:type="pct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13670" w:rsidRDefault="00AA4259">
            <w:pPr>
              <w:pStyle w:val="1"/>
              <w:numPr>
                <w:ilvl w:val="0"/>
                <w:numId w:val="0"/>
              </w:numPr>
              <w:suppressAutoHyphens/>
              <w:spacing w:before="0" w:after="0"/>
              <w:jc w:val="left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Село Хулисма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613670" w:rsidRDefault="00613670">
      <w:pPr>
        <w:spacing w:before="5" w:after="1"/>
        <w:rPr>
          <w:sz w:val="28"/>
          <w:szCs w:val="28"/>
        </w:rPr>
      </w:pPr>
    </w:p>
    <w:p w:rsidR="00613670" w:rsidRDefault="00613670">
      <w:pPr>
        <w:spacing w:before="5" w:after="1"/>
        <w:rPr>
          <w:sz w:val="28"/>
          <w:szCs w:val="28"/>
        </w:rPr>
      </w:pPr>
    </w:p>
    <w:p w:rsidR="00613670" w:rsidRDefault="00613670">
      <w:pPr>
        <w:spacing w:before="5" w:after="1"/>
        <w:rPr>
          <w:b/>
          <w:sz w:val="18"/>
        </w:rPr>
      </w:pPr>
    </w:p>
    <w:p w:rsidR="00613670" w:rsidRDefault="00AA4259">
      <w:pPr>
        <w:pStyle w:val="10"/>
        <w:keepNext w:val="0"/>
        <w:keepLines/>
        <w:pageBreakBefore/>
        <w:suppressAutoHyphens/>
        <w:spacing w:before="0"/>
        <w:ind w:left="357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bookmarkStart w:id="25" w:name="_Toc143682280"/>
      <w:bookmarkEnd w:id="5"/>
      <w:bookmarkEnd w:id="6"/>
      <w:bookmarkEnd w:id="7"/>
      <w:bookmarkEnd w:id="8"/>
      <w:bookmarkEnd w:id="9"/>
      <w:bookmarkEnd w:id="17"/>
      <w:bookmarkEnd w:id="18"/>
      <w:bookmarkEnd w:id="19"/>
      <w:bookmarkEnd w:id="20"/>
      <w:r>
        <w:rPr>
          <w:rFonts w:ascii="Times New Roman" w:hAnsi="Times New Roman"/>
          <w:color w:val="000000" w:themeColor="text1"/>
          <w:sz w:val="30"/>
          <w:szCs w:val="30"/>
        </w:rPr>
        <w:lastRenderedPageBreak/>
        <w:t>3.Параметры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25"/>
    </w:p>
    <w:p w:rsidR="00613670" w:rsidRDefault="00613670">
      <w:pPr>
        <w:spacing w:after="0" w:line="240" w:lineRule="auto"/>
        <w:rPr>
          <w:color w:val="000000" w:themeColor="text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8"/>
        <w:gridCol w:w="1805"/>
        <w:gridCol w:w="2252"/>
        <w:gridCol w:w="2606"/>
        <w:gridCol w:w="2126"/>
        <w:gridCol w:w="2549"/>
      </w:tblGrid>
      <w:tr w:rsidR="00613670" w:rsidTr="00D96B15">
        <w:trPr>
          <w:trHeight w:val="745"/>
          <w:tblHeader/>
          <w:jc w:val="center"/>
        </w:trPr>
        <w:tc>
          <w:tcPr>
            <w:tcW w:w="3288" w:type="dxa"/>
            <w:vMerge w:val="restar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  Наименование функциональной зоны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252" w:type="dxa"/>
            <w:vMerge w:val="restart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Иные параметры (адресное описание)</w:t>
            </w:r>
          </w:p>
        </w:tc>
        <w:tc>
          <w:tcPr>
            <w:tcW w:w="2606" w:type="dxa"/>
            <w:vMerge w:val="restar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Сведения о планируемых для размещения объектах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Значение объекта</w:t>
            </w:r>
          </w:p>
        </w:tc>
        <w:tc>
          <w:tcPr>
            <w:tcW w:w="2549" w:type="dxa"/>
            <w:vMerge w:val="restart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Зоны с особыми условиями использования территорий</w:t>
            </w:r>
          </w:p>
        </w:tc>
      </w:tr>
      <w:tr w:rsidR="00613670" w:rsidTr="00D96B15">
        <w:trPr>
          <w:trHeight w:val="284"/>
          <w:tblHeader/>
          <w:jc w:val="center"/>
        </w:trPr>
        <w:tc>
          <w:tcPr>
            <w:tcW w:w="3288" w:type="dxa"/>
            <w:vMerge/>
            <w:shd w:val="clear" w:color="auto" w:fill="auto"/>
            <w:vAlign w:val="center"/>
          </w:tcPr>
          <w:p w:rsidR="00613670" w:rsidRDefault="00613670">
            <w:pPr>
              <w:pStyle w:val="afffa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Площадь зоны, га</w:t>
            </w:r>
          </w:p>
        </w:tc>
        <w:tc>
          <w:tcPr>
            <w:tcW w:w="2252" w:type="dxa"/>
            <w:vMerge/>
            <w:vAlign w:val="center"/>
          </w:tcPr>
          <w:p w:rsidR="00613670" w:rsidRDefault="00613670">
            <w:pPr>
              <w:pStyle w:val="afffa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:rsidR="00613670" w:rsidRDefault="00613670">
            <w:pPr>
              <w:pStyle w:val="afffa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3670" w:rsidRDefault="00613670">
            <w:pPr>
              <w:pStyle w:val="afffa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:rsidR="00613670" w:rsidRDefault="00613670">
            <w:pPr>
              <w:pStyle w:val="afffa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3670">
        <w:trPr>
          <w:trHeight w:val="848"/>
          <w:tblHeader/>
          <w:jc w:val="center"/>
        </w:trPr>
        <w:tc>
          <w:tcPr>
            <w:tcW w:w="3288" w:type="dxa"/>
            <w:shd w:val="clear" w:color="auto" w:fill="auto"/>
          </w:tcPr>
          <w:p w:rsidR="00613670" w:rsidRDefault="00AA4259">
            <w:r>
              <w:t>зона застройки индивидуальными жилыми домами</w:t>
            </w:r>
          </w:p>
        </w:tc>
        <w:tc>
          <w:tcPr>
            <w:tcW w:w="1805" w:type="dxa"/>
            <w:shd w:val="clear" w:color="auto" w:fill="auto"/>
          </w:tcPr>
          <w:p w:rsidR="00613670" w:rsidRDefault="00613670"/>
          <w:p w:rsidR="00613670" w:rsidRDefault="00AA4259">
            <w:r>
              <w:t>38,5</w:t>
            </w:r>
          </w:p>
        </w:tc>
        <w:tc>
          <w:tcPr>
            <w:tcW w:w="2252" w:type="dxa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49" w:type="dxa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13670">
        <w:trPr>
          <w:trHeight w:val="848"/>
          <w:tblHeader/>
          <w:jc w:val="center"/>
        </w:trPr>
        <w:tc>
          <w:tcPr>
            <w:tcW w:w="3288" w:type="dxa"/>
            <w:shd w:val="clear" w:color="auto" w:fill="auto"/>
          </w:tcPr>
          <w:p w:rsidR="00613670" w:rsidRDefault="00AA4259">
            <w:r>
              <w:t>Многофункциональная общественно-деловая зона</w:t>
            </w:r>
          </w:p>
        </w:tc>
        <w:tc>
          <w:tcPr>
            <w:tcW w:w="1805" w:type="dxa"/>
            <w:shd w:val="clear" w:color="auto" w:fill="auto"/>
          </w:tcPr>
          <w:p w:rsidR="00613670" w:rsidRDefault="00AA4259">
            <w:r>
              <w:t>0,1</w:t>
            </w:r>
          </w:p>
        </w:tc>
        <w:tc>
          <w:tcPr>
            <w:tcW w:w="2252" w:type="dxa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49" w:type="dxa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13670">
        <w:trPr>
          <w:trHeight w:val="967"/>
          <w:tblHeader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613670" w:rsidRDefault="00AA4259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зона специализированной общественной застройки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13670" w:rsidRDefault="00AA4259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1,2</w:t>
            </w:r>
          </w:p>
        </w:tc>
        <w:tc>
          <w:tcPr>
            <w:tcW w:w="2252" w:type="dxa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Хулисма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2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Дошкольная организация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Местного значения МР</w:t>
            </w:r>
          </w:p>
        </w:tc>
        <w:tc>
          <w:tcPr>
            <w:tcW w:w="2549" w:type="dxa"/>
            <w:vAlign w:val="center"/>
          </w:tcPr>
          <w:p w:rsidR="00613670" w:rsidRDefault="00AA4259">
            <w:pPr>
              <w:pStyle w:val="afffa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613670">
        <w:trPr>
          <w:trHeight w:val="510"/>
          <w:tblHeader/>
          <w:jc w:val="center"/>
        </w:trPr>
        <w:tc>
          <w:tcPr>
            <w:tcW w:w="3288" w:type="dxa"/>
            <w:vMerge w:val="restart"/>
            <w:shd w:val="clear" w:color="auto" w:fill="auto"/>
            <w:vAlign w:val="center"/>
          </w:tcPr>
          <w:p w:rsidR="00613670" w:rsidRDefault="00AA4259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зона транспортной инфраструктуры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613670" w:rsidRDefault="00AA4259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2,1</w:t>
            </w:r>
          </w:p>
        </w:tc>
        <w:tc>
          <w:tcPr>
            <w:tcW w:w="2252" w:type="dxa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Хулисма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Пункт редуцирования газа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Регионального</w:t>
            </w:r>
          </w:p>
        </w:tc>
        <w:tc>
          <w:tcPr>
            <w:tcW w:w="2549" w:type="dxa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газопроводов и систем газоснабжения</w:t>
            </w:r>
          </w:p>
        </w:tc>
      </w:tr>
      <w:tr w:rsidR="00613670">
        <w:trPr>
          <w:trHeight w:val="510"/>
          <w:tblHeader/>
          <w:jc w:val="center"/>
        </w:trPr>
        <w:tc>
          <w:tcPr>
            <w:tcW w:w="3288" w:type="dxa"/>
            <w:vMerge/>
            <w:shd w:val="clear" w:color="auto" w:fill="auto"/>
            <w:vAlign w:val="center"/>
          </w:tcPr>
          <w:p w:rsidR="00613670" w:rsidRDefault="00613670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613670" w:rsidRDefault="00613670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52" w:type="dxa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с.Хулисма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Улица в жилой застройке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Местного значения </w:t>
            </w:r>
          </w:p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МР</w:t>
            </w:r>
          </w:p>
        </w:tc>
        <w:tc>
          <w:tcPr>
            <w:tcW w:w="2549" w:type="dxa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устанавливается </w:t>
            </w:r>
          </w:p>
        </w:tc>
      </w:tr>
      <w:tr w:rsidR="00613670">
        <w:trPr>
          <w:trHeight w:val="510"/>
          <w:tblHeader/>
          <w:jc w:val="center"/>
        </w:trPr>
        <w:tc>
          <w:tcPr>
            <w:tcW w:w="3288" w:type="dxa"/>
            <w:vMerge/>
            <w:shd w:val="clear" w:color="auto" w:fill="auto"/>
            <w:vAlign w:val="center"/>
          </w:tcPr>
          <w:p w:rsidR="00613670" w:rsidRDefault="00613670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613670" w:rsidRDefault="00613670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52" w:type="dxa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Хулисма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Строительство канатной дороги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Местного значения МР</w:t>
            </w:r>
          </w:p>
        </w:tc>
        <w:tc>
          <w:tcPr>
            <w:tcW w:w="2549" w:type="dxa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устанавливается</w:t>
            </w:r>
          </w:p>
        </w:tc>
      </w:tr>
      <w:tr w:rsidR="00613670">
        <w:trPr>
          <w:trHeight w:val="510"/>
          <w:tblHeader/>
          <w:jc w:val="center"/>
        </w:trPr>
        <w:tc>
          <w:tcPr>
            <w:tcW w:w="3288" w:type="dxa"/>
            <w:vMerge/>
            <w:shd w:val="clear" w:color="auto" w:fill="auto"/>
            <w:vAlign w:val="center"/>
          </w:tcPr>
          <w:p w:rsidR="00613670" w:rsidRDefault="00613670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613670" w:rsidRDefault="00613670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52" w:type="dxa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Хулисма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Строительство автомобильной дороги (создание автобусных маршрутов)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Местного значения МР</w:t>
            </w:r>
          </w:p>
        </w:tc>
        <w:tc>
          <w:tcPr>
            <w:tcW w:w="2549" w:type="dxa"/>
            <w:vAlign w:val="center"/>
          </w:tcPr>
          <w:p w:rsidR="00613670" w:rsidRDefault="00AA4259">
            <w:pPr>
              <w:pStyle w:val="afff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устанавливается</w:t>
            </w:r>
          </w:p>
        </w:tc>
      </w:tr>
      <w:tr w:rsidR="00D96B15" w:rsidTr="00D96B15">
        <w:trPr>
          <w:trHeight w:val="231"/>
          <w:tblHeader/>
          <w:jc w:val="center"/>
        </w:trPr>
        <w:tc>
          <w:tcPr>
            <w:tcW w:w="3288" w:type="dxa"/>
            <w:vMerge w:val="restart"/>
            <w:shd w:val="clear" w:color="auto" w:fill="auto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Наименование функциональной зоны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252" w:type="dxa"/>
            <w:vMerge w:val="restart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Иные параметры (адресное описание)</w:t>
            </w:r>
          </w:p>
        </w:tc>
        <w:tc>
          <w:tcPr>
            <w:tcW w:w="2606" w:type="dxa"/>
            <w:vMerge w:val="restart"/>
            <w:shd w:val="clear" w:color="auto" w:fill="auto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Сведения о планируемых для размещения объектах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Значение объекта</w:t>
            </w:r>
          </w:p>
        </w:tc>
        <w:tc>
          <w:tcPr>
            <w:tcW w:w="2549" w:type="dxa"/>
            <w:vMerge w:val="restart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Зоны с особыми условиями использования территорий</w:t>
            </w:r>
          </w:p>
        </w:tc>
      </w:tr>
      <w:tr w:rsidR="00D96B15">
        <w:trPr>
          <w:trHeight w:val="231"/>
          <w:tblHeader/>
          <w:jc w:val="center"/>
        </w:trPr>
        <w:tc>
          <w:tcPr>
            <w:tcW w:w="3288" w:type="dxa"/>
            <w:vMerge/>
            <w:shd w:val="clear" w:color="auto" w:fill="auto"/>
            <w:vAlign w:val="center"/>
          </w:tcPr>
          <w:p w:rsidR="00D96B15" w:rsidRDefault="00D96B15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D96B15" w:rsidRDefault="00D96B15" w:rsidP="00D96B15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b/>
                <w:color w:val="000000" w:themeColor="text1"/>
                <w:lang w:eastAsia="ru-RU"/>
              </w:rPr>
              <w:t>Площадь зоны, га</w:t>
            </w:r>
          </w:p>
        </w:tc>
        <w:tc>
          <w:tcPr>
            <w:tcW w:w="2252" w:type="dxa"/>
            <w:vMerge/>
            <w:vAlign w:val="center"/>
          </w:tcPr>
          <w:p w:rsidR="00D96B15" w:rsidRDefault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:rsidR="00D96B15" w:rsidRDefault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6B15" w:rsidRDefault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:rsidR="00D96B15" w:rsidRDefault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D96B15">
        <w:trPr>
          <w:trHeight w:val="510"/>
          <w:tblHeader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D96B15" w:rsidRDefault="00D96B15" w:rsidP="00D96B15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зона сельскохозяйственного использования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96B15" w:rsidRDefault="00D96B15" w:rsidP="00D96B15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2489,0</w:t>
            </w:r>
          </w:p>
        </w:tc>
        <w:tc>
          <w:tcPr>
            <w:tcW w:w="2252" w:type="dxa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49" w:type="dxa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96B15">
        <w:trPr>
          <w:trHeight w:val="510"/>
          <w:tblHeader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D96B15" w:rsidRDefault="00D96B15" w:rsidP="00D96B15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иные зоны сельскохозяйственного назначения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96B15" w:rsidRDefault="00D96B15" w:rsidP="00D96B15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16,2</w:t>
            </w:r>
          </w:p>
        </w:tc>
        <w:tc>
          <w:tcPr>
            <w:tcW w:w="2252" w:type="dxa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49" w:type="dxa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96B15">
        <w:trPr>
          <w:trHeight w:val="510"/>
          <w:tblHeader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D96B15" w:rsidRDefault="00D96B15" w:rsidP="00D96B15">
            <w:pPr>
              <w:keepNext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зона лесов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96B15" w:rsidRDefault="00D96B15" w:rsidP="00D96B15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138,0</w:t>
            </w:r>
          </w:p>
        </w:tc>
        <w:tc>
          <w:tcPr>
            <w:tcW w:w="2252" w:type="dxa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49" w:type="dxa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96B15">
        <w:trPr>
          <w:trHeight w:val="510"/>
          <w:tblHeader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D96B15" w:rsidRDefault="00D96B15" w:rsidP="00D96B15">
            <w:pPr>
              <w:keepNext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зона озелененных территорий общего пользования (парки, сады, скверы, бульвары)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96B15" w:rsidRDefault="00D96B15" w:rsidP="00D96B15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0,1</w:t>
            </w:r>
          </w:p>
        </w:tc>
        <w:tc>
          <w:tcPr>
            <w:tcW w:w="2252" w:type="dxa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Хулисма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Парк культуры и отдыха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Местного значения</w:t>
            </w:r>
          </w:p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МР</w:t>
            </w:r>
          </w:p>
        </w:tc>
        <w:tc>
          <w:tcPr>
            <w:tcW w:w="2549" w:type="dxa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D96B15">
        <w:trPr>
          <w:trHeight w:val="510"/>
          <w:tblHeader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D96B15" w:rsidRDefault="00D96B15" w:rsidP="00D96B15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зона кладбищ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96B15" w:rsidRDefault="00D96B15" w:rsidP="00D96B15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1,4</w:t>
            </w:r>
          </w:p>
        </w:tc>
        <w:tc>
          <w:tcPr>
            <w:tcW w:w="2252" w:type="dxa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9" w:type="dxa"/>
            <w:vAlign w:val="center"/>
          </w:tcPr>
          <w:p w:rsidR="00D96B15" w:rsidRDefault="00D96B15" w:rsidP="00D96B15">
            <w:pPr>
              <w:pStyle w:val="afffa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13670" w:rsidRDefault="00613670">
      <w:pPr>
        <w:spacing w:line="360" w:lineRule="auto"/>
        <w:contextualSpacing/>
        <w:jc w:val="both"/>
      </w:pPr>
    </w:p>
    <w:sectPr w:rsidR="006136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70" w:rsidRDefault="00AA4259">
      <w:pPr>
        <w:spacing w:line="240" w:lineRule="auto"/>
      </w:pPr>
      <w:r>
        <w:separator/>
      </w:r>
    </w:p>
  </w:endnote>
  <w:endnote w:type="continuationSeparator" w:id="0">
    <w:p w:rsidR="00613670" w:rsidRDefault="00AA4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default"/>
    <w:sig w:usb0="00000287" w:usb1="00000000" w:usb2="00000000" w:usb3="00000000" w:csb0="2000009F" w:csb1="DFD7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158412"/>
    </w:sdtPr>
    <w:sdtEndPr/>
    <w:sdtContent>
      <w:p w:rsidR="00613670" w:rsidRDefault="00AA4259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3670" w:rsidRDefault="00613670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777897"/>
    </w:sdtPr>
    <w:sdtEndPr/>
    <w:sdtContent>
      <w:p w:rsidR="00613670" w:rsidRDefault="00AA4259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74C">
          <w:rPr>
            <w:noProof/>
          </w:rPr>
          <w:t>4</w:t>
        </w:r>
        <w:r>
          <w:fldChar w:fldCharType="end"/>
        </w:r>
      </w:p>
    </w:sdtContent>
  </w:sdt>
  <w:p w:rsidR="00613670" w:rsidRDefault="0061367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70" w:rsidRDefault="00AA4259">
      <w:pPr>
        <w:spacing w:after="0"/>
      </w:pPr>
      <w:r>
        <w:separator/>
      </w:r>
    </w:p>
  </w:footnote>
  <w:footnote w:type="continuationSeparator" w:id="0">
    <w:p w:rsidR="00613670" w:rsidRDefault="00AA42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ABA"/>
    <w:multiLevelType w:val="multilevel"/>
    <w:tmpl w:val="08927ABA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69C90727"/>
    <w:multiLevelType w:val="multilevel"/>
    <w:tmpl w:val="69C90727"/>
    <w:lvl w:ilvl="0">
      <w:start w:val="1"/>
      <w:numFmt w:val="bullet"/>
      <w:pStyle w:val="1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2" w15:restartNumberingAfterBreak="0">
    <w:nsid w:val="6E480E01"/>
    <w:multiLevelType w:val="multilevel"/>
    <w:tmpl w:val="6E480E01"/>
    <w:lvl w:ilvl="0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6" w:hanging="360"/>
      </w:pPr>
    </w:lvl>
    <w:lvl w:ilvl="2">
      <w:start w:val="1"/>
      <w:numFmt w:val="lowerRoman"/>
      <w:lvlText w:val="%3."/>
      <w:lvlJc w:val="right"/>
      <w:pPr>
        <w:ind w:left="2516" w:hanging="180"/>
      </w:pPr>
    </w:lvl>
    <w:lvl w:ilvl="3">
      <w:start w:val="1"/>
      <w:numFmt w:val="decimal"/>
      <w:lvlText w:val="%4."/>
      <w:lvlJc w:val="left"/>
      <w:pPr>
        <w:ind w:left="3236" w:hanging="360"/>
      </w:pPr>
    </w:lvl>
    <w:lvl w:ilvl="4">
      <w:start w:val="1"/>
      <w:numFmt w:val="lowerLetter"/>
      <w:lvlText w:val="%5."/>
      <w:lvlJc w:val="left"/>
      <w:pPr>
        <w:ind w:left="3956" w:hanging="360"/>
      </w:pPr>
    </w:lvl>
    <w:lvl w:ilvl="5">
      <w:start w:val="1"/>
      <w:numFmt w:val="lowerRoman"/>
      <w:lvlText w:val="%6."/>
      <w:lvlJc w:val="right"/>
      <w:pPr>
        <w:ind w:left="4676" w:hanging="180"/>
      </w:pPr>
    </w:lvl>
    <w:lvl w:ilvl="6">
      <w:start w:val="1"/>
      <w:numFmt w:val="decimal"/>
      <w:lvlText w:val="%7."/>
      <w:lvlJc w:val="left"/>
      <w:pPr>
        <w:ind w:left="5396" w:hanging="360"/>
      </w:pPr>
    </w:lvl>
    <w:lvl w:ilvl="7">
      <w:start w:val="1"/>
      <w:numFmt w:val="lowerLetter"/>
      <w:lvlText w:val="%8."/>
      <w:lvlJc w:val="left"/>
      <w:pPr>
        <w:ind w:left="6116" w:hanging="360"/>
      </w:pPr>
    </w:lvl>
    <w:lvl w:ilvl="8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EB9"/>
    <w:rsid w:val="000037EC"/>
    <w:rsid w:val="000049E9"/>
    <w:rsid w:val="00004EF0"/>
    <w:rsid w:val="000058BA"/>
    <w:rsid w:val="00005B6C"/>
    <w:rsid w:val="00005CB9"/>
    <w:rsid w:val="00007332"/>
    <w:rsid w:val="000115E6"/>
    <w:rsid w:val="00012254"/>
    <w:rsid w:val="00012834"/>
    <w:rsid w:val="00013130"/>
    <w:rsid w:val="0001474D"/>
    <w:rsid w:val="00015E9E"/>
    <w:rsid w:val="00016F52"/>
    <w:rsid w:val="000207AC"/>
    <w:rsid w:val="00020A24"/>
    <w:rsid w:val="0002112D"/>
    <w:rsid w:val="00021DD5"/>
    <w:rsid w:val="00021FE4"/>
    <w:rsid w:val="000222ED"/>
    <w:rsid w:val="000224C2"/>
    <w:rsid w:val="000226CB"/>
    <w:rsid w:val="000229BA"/>
    <w:rsid w:val="000230BA"/>
    <w:rsid w:val="000230DA"/>
    <w:rsid w:val="00023823"/>
    <w:rsid w:val="0002562F"/>
    <w:rsid w:val="00025FDE"/>
    <w:rsid w:val="000260CA"/>
    <w:rsid w:val="00027F34"/>
    <w:rsid w:val="00030359"/>
    <w:rsid w:val="00032539"/>
    <w:rsid w:val="00032F1C"/>
    <w:rsid w:val="000338DF"/>
    <w:rsid w:val="00034740"/>
    <w:rsid w:val="00034C2C"/>
    <w:rsid w:val="00036FF3"/>
    <w:rsid w:val="0003744C"/>
    <w:rsid w:val="00037C6F"/>
    <w:rsid w:val="00040949"/>
    <w:rsid w:val="00041A0A"/>
    <w:rsid w:val="00041ABD"/>
    <w:rsid w:val="00041B22"/>
    <w:rsid w:val="00041B53"/>
    <w:rsid w:val="00042BCF"/>
    <w:rsid w:val="000430F9"/>
    <w:rsid w:val="00043E43"/>
    <w:rsid w:val="00044C6D"/>
    <w:rsid w:val="00044D15"/>
    <w:rsid w:val="000451CA"/>
    <w:rsid w:val="00047573"/>
    <w:rsid w:val="00047D13"/>
    <w:rsid w:val="00050D8C"/>
    <w:rsid w:val="00050F0D"/>
    <w:rsid w:val="00051D3D"/>
    <w:rsid w:val="00052827"/>
    <w:rsid w:val="00052B40"/>
    <w:rsid w:val="000542CD"/>
    <w:rsid w:val="000545F9"/>
    <w:rsid w:val="000600F0"/>
    <w:rsid w:val="00060526"/>
    <w:rsid w:val="000609DC"/>
    <w:rsid w:val="00060D69"/>
    <w:rsid w:val="0006287D"/>
    <w:rsid w:val="0006413D"/>
    <w:rsid w:val="00064ED9"/>
    <w:rsid w:val="000655BD"/>
    <w:rsid w:val="0006574C"/>
    <w:rsid w:val="00065E90"/>
    <w:rsid w:val="0006602D"/>
    <w:rsid w:val="000669F9"/>
    <w:rsid w:val="00066BB6"/>
    <w:rsid w:val="000703E2"/>
    <w:rsid w:val="00070499"/>
    <w:rsid w:val="000714B9"/>
    <w:rsid w:val="000716DA"/>
    <w:rsid w:val="000731E3"/>
    <w:rsid w:val="00073AC2"/>
    <w:rsid w:val="000745AE"/>
    <w:rsid w:val="00074A59"/>
    <w:rsid w:val="0007515A"/>
    <w:rsid w:val="000751E1"/>
    <w:rsid w:val="0007620F"/>
    <w:rsid w:val="00077E8F"/>
    <w:rsid w:val="00080A89"/>
    <w:rsid w:val="00080D1E"/>
    <w:rsid w:val="00081286"/>
    <w:rsid w:val="00081B67"/>
    <w:rsid w:val="00081D03"/>
    <w:rsid w:val="00081D79"/>
    <w:rsid w:val="00082323"/>
    <w:rsid w:val="00082509"/>
    <w:rsid w:val="00082767"/>
    <w:rsid w:val="00083BDB"/>
    <w:rsid w:val="00083DE8"/>
    <w:rsid w:val="00085005"/>
    <w:rsid w:val="00085CE4"/>
    <w:rsid w:val="00085E14"/>
    <w:rsid w:val="0008678F"/>
    <w:rsid w:val="0008748D"/>
    <w:rsid w:val="00090048"/>
    <w:rsid w:val="0009011E"/>
    <w:rsid w:val="000901F6"/>
    <w:rsid w:val="00091813"/>
    <w:rsid w:val="00091CE0"/>
    <w:rsid w:val="00095239"/>
    <w:rsid w:val="000969DC"/>
    <w:rsid w:val="00096A20"/>
    <w:rsid w:val="000A02D3"/>
    <w:rsid w:val="000A0435"/>
    <w:rsid w:val="000A11BE"/>
    <w:rsid w:val="000A1713"/>
    <w:rsid w:val="000A1DC4"/>
    <w:rsid w:val="000A1DF7"/>
    <w:rsid w:val="000A1F1D"/>
    <w:rsid w:val="000A272B"/>
    <w:rsid w:val="000A4117"/>
    <w:rsid w:val="000A4B49"/>
    <w:rsid w:val="000A5A82"/>
    <w:rsid w:val="000A5B1B"/>
    <w:rsid w:val="000A7AC6"/>
    <w:rsid w:val="000A7DFF"/>
    <w:rsid w:val="000A7FBD"/>
    <w:rsid w:val="000B0634"/>
    <w:rsid w:val="000B112D"/>
    <w:rsid w:val="000B122D"/>
    <w:rsid w:val="000B12DA"/>
    <w:rsid w:val="000B12FA"/>
    <w:rsid w:val="000B16E3"/>
    <w:rsid w:val="000B1CA0"/>
    <w:rsid w:val="000B2D58"/>
    <w:rsid w:val="000B3619"/>
    <w:rsid w:val="000B3B9E"/>
    <w:rsid w:val="000B4473"/>
    <w:rsid w:val="000B4C70"/>
    <w:rsid w:val="000B5D89"/>
    <w:rsid w:val="000B62F1"/>
    <w:rsid w:val="000B64E8"/>
    <w:rsid w:val="000B73AE"/>
    <w:rsid w:val="000B7BAB"/>
    <w:rsid w:val="000C0294"/>
    <w:rsid w:val="000C0A00"/>
    <w:rsid w:val="000C0DA8"/>
    <w:rsid w:val="000C129D"/>
    <w:rsid w:val="000C184A"/>
    <w:rsid w:val="000C1B9D"/>
    <w:rsid w:val="000C31EB"/>
    <w:rsid w:val="000C46B8"/>
    <w:rsid w:val="000C4D7C"/>
    <w:rsid w:val="000C4F8E"/>
    <w:rsid w:val="000C518B"/>
    <w:rsid w:val="000C6B76"/>
    <w:rsid w:val="000D00BE"/>
    <w:rsid w:val="000D2C97"/>
    <w:rsid w:val="000D2FA2"/>
    <w:rsid w:val="000D33A2"/>
    <w:rsid w:val="000D398A"/>
    <w:rsid w:val="000D53CC"/>
    <w:rsid w:val="000D58FD"/>
    <w:rsid w:val="000D615F"/>
    <w:rsid w:val="000D6418"/>
    <w:rsid w:val="000D690D"/>
    <w:rsid w:val="000D6E9E"/>
    <w:rsid w:val="000D7B5A"/>
    <w:rsid w:val="000D7C06"/>
    <w:rsid w:val="000E024B"/>
    <w:rsid w:val="000E0435"/>
    <w:rsid w:val="000E0887"/>
    <w:rsid w:val="000E0E1E"/>
    <w:rsid w:val="000E11C8"/>
    <w:rsid w:val="000E269F"/>
    <w:rsid w:val="000E34D5"/>
    <w:rsid w:val="000E35EF"/>
    <w:rsid w:val="000E5A4B"/>
    <w:rsid w:val="000E5FEF"/>
    <w:rsid w:val="000E63CA"/>
    <w:rsid w:val="000E6478"/>
    <w:rsid w:val="000E6AE3"/>
    <w:rsid w:val="000E6B63"/>
    <w:rsid w:val="000E7BB2"/>
    <w:rsid w:val="000F0161"/>
    <w:rsid w:val="000F0195"/>
    <w:rsid w:val="000F11B3"/>
    <w:rsid w:val="000F29BC"/>
    <w:rsid w:val="000F374D"/>
    <w:rsid w:val="000F400F"/>
    <w:rsid w:val="000F75EB"/>
    <w:rsid w:val="000F7CC0"/>
    <w:rsid w:val="00100579"/>
    <w:rsid w:val="00101070"/>
    <w:rsid w:val="001016F7"/>
    <w:rsid w:val="00101E33"/>
    <w:rsid w:val="00102E52"/>
    <w:rsid w:val="00103F32"/>
    <w:rsid w:val="00104217"/>
    <w:rsid w:val="00104898"/>
    <w:rsid w:val="00104E32"/>
    <w:rsid w:val="00105CE6"/>
    <w:rsid w:val="00105DAC"/>
    <w:rsid w:val="00110C67"/>
    <w:rsid w:val="0011168C"/>
    <w:rsid w:val="0011364E"/>
    <w:rsid w:val="001144E5"/>
    <w:rsid w:val="00114FA4"/>
    <w:rsid w:val="001150F5"/>
    <w:rsid w:val="00117B8E"/>
    <w:rsid w:val="00117C96"/>
    <w:rsid w:val="00117F46"/>
    <w:rsid w:val="001202A2"/>
    <w:rsid w:val="001202FB"/>
    <w:rsid w:val="00120718"/>
    <w:rsid w:val="00121445"/>
    <w:rsid w:val="00122CA5"/>
    <w:rsid w:val="00123561"/>
    <w:rsid w:val="0012381D"/>
    <w:rsid w:val="0012469B"/>
    <w:rsid w:val="00124927"/>
    <w:rsid w:val="001269AF"/>
    <w:rsid w:val="00131375"/>
    <w:rsid w:val="00132254"/>
    <w:rsid w:val="00132881"/>
    <w:rsid w:val="00133E64"/>
    <w:rsid w:val="001348BC"/>
    <w:rsid w:val="0013573B"/>
    <w:rsid w:val="00135A8B"/>
    <w:rsid w:val="00137F4E"/>
    <w:rsid w:val="00140ABC"/>
    <w:rsid w:val="001411C8"/>
    <w:rsid w:val="00141509"/>
    <w:rsid w:val="001431FA"/>
    <w:rsid w:val="00143F35"/>
    <w:rsid w:val="00144751"/>
    <w:rsid w:val="00145B96"/>
    <w:rsid w:val="00145F65"/>
    <w:rsid w:val="001473A3"/>
    <w:rsid w:val="001474AD"/>
    <w:rsid w:val="00147EC3"/>
    <w:rsid w:val="0015094F"/>
    <w:rsid w:val="00151B6B"/>
    <w:rsid w:val="00152944"/>
    <w:rsid w:val="001532C2"/>
    <w:rsid w:val="00155676"/>
    <w:rsid w:val="001560FE"/>
    <w:rsid w:val="00156BA5"/>
    <w:rsid w:val="00162430"/>
    <w:rsid w:val="001628ED"/>
    <w:rsid w:val="00163CEB"/>
    <w:rsid w:val="00163E89"/>
    <w:rsid w:val="00163F8B"/>
    <w:rsid w:val="00163F9A"/>
    <w:rsid w:val="001640B0"/>
    <w:rsid w:val="00164512"/>
    <w:rsid w:val="00164D4C"/>
    <w:rsid w:val="001663B6"/>
    <w:rsid w:val="001663DD"/>
    <w:rsid w:val="00166630"/>
    <w:rsid w:val="00170166"/>
    <w:rsid w:val="00170911"/>
    <w:rsid w:val="0017204A"/>
    <w:rsid w:val="00172AB4"/>
    <w:rsid w:val="00172FF8"/>
    <w:rsid w:val="001751C1"/>
    <w:rsid w:val="001753A2"/>
    <w:rsid w:val="001754A3"/>
    <w:rsid w:val="00175FEB"/>
    <w:rsid w:val="00176ABA"/>
    <w:rsid w:val="00177FB2"/>
    <w:rsid w:val="00180D90"/>
    <w:rsid w:val="001826A5"/>
    <w:rsid w:val="00183D86"/>
    <w:rsid w:val="00184369"/>
    <w:rsid w:val="0018489A"/>
    <w:rsid w:val="00186A6F"/>
    <w:rsid w:val="00186CBC"/>
    <w:rsid w:val="001870AE"/>
    <w:rsid w:val="001876CA"/>
    <w:rsid w:val="00187F37"/>
    <w:rsid w:val="001901DC"/>
    <w:rsid w:val="00190F58"/>
    <w:rsid w:val="00191072"/>
    <w:rsid w:val="00194932"/>
    <w:rsid w:val="00195258"/>
    <w:rsid w:val="00195671"/>
    <w:rsid w:val="00197F76"/>
    <w:rsid w:val="001A0018"/>
    <w:rsid w:val="001A06D3"/>
    <w:rsid w:val="001A0C57"/>
    <w:rsid w:val="001A0E46"/>
    <w:rsid w:val="001A23FB"/>
    <w:rsid w:val="001A2429"/>
    <w:rsid w:val="001A26A0"/>
    <w:rsid w:val="001A3667"/>
    <w:rsid w:val="001A37EB"/>
    <w:rsid w:val="001A3D26"/>
    <w:rsid w:val="001A7428"/>
    <w:rsid w:val="001A7601"/>
    <w:rsid w:val="001B17B4"/>
    <w:rsid w:val="001B1F81"/>
    <w:rsid w:val="001B2919"/>
    <w:rsid w:val="001B2F2E"/>
    <w:rsid w:val="001B3441"/>
    <w:rsid w:val="001B3510"/>
    <w:rsid w:val="001B3F59"/>
    <w:rsid w:val="001B4713"/>
    <w:rsid w:val="001B4BAD"/>
    <w:rsid w:val="001B4CF3"/>
    <w:rsid w:val="001B5708"/>
    <w:rsid w:val="001B57DA"/>
    <w:rsid w:val="001B5D23"/>
    <w:rsid w:val="001B6AE2"/>
    <w:rsid w:val="001C0AC9"/>
    <w:rsid w:val="001C483B"/>
    <w:rsid w:val="001C4B7D"/>
    <w:rsid w:val="001C4F1F"/>
    <w:rsid w:val="001C7CDB"/>
    <w:rsid w:val="001D0C9B"/>
    <w:rsid w:val="001D0E62"/>
    <w:rsid w:val="001D2F5E"/>
    <w:rsid w:val="001D30EB"/>
    <w:rsid w:val="001D3F26"/>
    <w:rsid w:val="001D5AA5"/>
    <w:rsid w:val="001D6206"/>
    <w:rsid w:val="001D7CD3"/>
    <w:rsid w:val="001E0633"/>
    <w:rsid w:val="001E076F"/>
    <w:rsid w:val="001E07EA"/>
    <w:rsid w:val="001E0BB5"/>
    <w:rsid w:val="001E18AF"/>
    <w:rsid w:val="001E31FB"/>
    <w:rsid w:val="001E3399"/>
    <w:rsid w:val="001E4103"/>
    <w:rsid w:val="001E4222"/>
    <w:rsid w:val="001E46B0"/>
    <w:rsid w:val="001E558A"/>
    <w:rsid w:val="001E586D"/>
    <w:rsid w:val="001E59F5"/>
    <w:rsid w:val="001E5D91"/>
    <w:rsid w:val="001E6C71"/>
    <w:rsid w:val="001E750E"/>
    <w:rsid w:val="001F0E23"/>
    <w:rsid w:val="001F0FB7"/>
    <w:rsid w:val="001F1544"/>
    <w:rsid w:val="001F2162"/>
    <w:rsid w:val="001F3C04"/>
    <w:rsid w:val="001F4D13"/>
    <w:rsid w:val="001F57C7"/>
    <w:rsid w:val="001F6BCC"/>
    <w:rsid w:val="001F7CD1"/>
    <w:rsid w:val="00200E20"/>
    <w:rsid w:val="00201B12"/>
    <w:rsid w:val="002022F3"/>
    <w:rsid w:val="00203F44"/>
    <w:rsid w:val="0020438F"/>
    <w:rsid w:val="00204695"/>
    <w:rsid w:val="00204EB4"/>
    <w:rsid w:val="00205783"/>
    <w:rsid w:val="002069B3"/>
    <w:rsid w:val="002069D1"/>
    <w:rsid w:val="00206E57"/>
    <w:rsid w:val="00210CB3"/>
    <w:rsid w:val="00210E1B"/>
    <w:rsid w:val="00211AAB"/>
    <w:rsid w:val="00211C7E"/>
    <w:rsid w:val="002126E8"/>
    <w:rsid w:val="002127E5"/>
    <w:rsid w:val="00212E78"/>
    <w:rsid w:val="00214176"/>
    <w:rsid w:val="00221C8E"/>
    <w:rsid w:val="0022333B"/>
    <w:rsid w:val="00223C8D"/>
    <w:rsid w:val="00225BCE"/>
    <w:rsid w:val="00226767"/>
    <w:rsid w:val="00226CE5"/>
    <w:rsid w:val="00227E44"/>
    <w:rsid w:val="00230CFA"/>
    <w:rsid w:val="0023393F"/>
    <w:rsid w:val="002356CE"/>
    <w:rsid w:val="00237F55"/>
    <w:rsid w:val="00240162"/>
    <w:rsid w:val="002417E8"/>
    <w:rsid w:val="00241D1C"/>
    <w:rsid w:val="00242BB0"/>
    <w:rsid w:val="00244EDD"/>
    <w:rsid w:val="002466B7"/>
    <w:rsid w:val="00246BD5"/>
    <w:rsid w:val="00247EED"/>
    <w:rsid w:val="00250002"/>
    <w:rsid w:val="00250F9A"/>
    <w:rsid w:val="002515D9"/>
    <w:rsid w:val="002522ED"/>
    <w:rsid w:val="00252F3C"/>
    <w:rsid w:val="00254005"/>
    <w:rsid w:val="0025587A"/>
    <w:rsid w:val="00257638"/>
    <w:rsid w:val="00257A7E"/>
    <w:rsid w:val="00260502"/>
    <w:rsid w:val="00263219"/>
    <w:rsid w:val="00263C4A"/>
    <w:rsid w:val="00264646"/>
    <w:rsid w:val="0026754A"/>
    <w:rsid w:val="0027025D"/>
    <w:rsid w:val="002718C1"/>
    <w:rsid w:val="00274180"/>
    <w:rsid w:val="00276578"/>
    <w:rsid w:val="00277497"/>
    <w:rsid w:val="0027797A"/>
    <w:rsid w:val="002800D8"/>
    <w:rsid w:val="0028151C"/>
    <w:rsid w:val="00281E0F"/>
    <w:rsid w:val="002823AE"/>
    <w:rsid w:val="00282DC4"/>
    <w:rsid w:val="002831E3"/>
    <w:rsid w:val="002838D8"/>
    <w:rsid w:val="00284AE7"/>
    <w:rsid w:val="002854F2"/>
    <w:rsid w:val="00285657"/>
    <w:rsid w:val="002857A9"/>
    <w:rsid w:val="00285F52"/>
    <w:rsid w:val="00286A0B"/>
    <w:rsid w:val="0028719C"/>
    <w:rsid w:val="00290040"/>
    <w:rsid w:val="002903E4"/>
    <w:rsid w:val="002903F5"/>
    <w:rsid w:val="0029158E"/>
    <w:rsid w:val="002921BC"/>
    <w:rsid w:val="00292587"/>
    <w:rsid w:val="0029300F"/>
    <w:rsid w:val="00293226"/>
    <w:rsid w:val="0029395A"/>
    <w:rsid w:val="002939CC"/>
    <w:rsid w:val="002957A4"/>
    <w:rsid w:val="00296414"/>
    <w:rsid w:val="00296792"/>
    <w:rsid w:val="002979C8"/>
    <w:rsid w:val="002A00C6"/>
    <w:rsid w:val="002A11F5"/>
    <w:rsid w:val="002A2757"/>
    <w:rsid w:val="002A2883"/>
    <w:rsid w:val="002A3071"/>
    <w:rsid w:val="002A3D0A"/>
    <w:rsid w:val="002A3EE8"/>
    <w:rsid w:val="002A3FC0"/>
    <w:rsid w:val="002A667D"/>
    <w:rsid w:val="002A7FF4"/>
    <w:rsid w:val="002B062E"/>
    <w:rsid w:val="002B13B8"/>
    <w:rsid w:val="002B22C8"/>
    <w:rsid w:val="002B3F0A"/>
    <w:rsid w:val="002B47C9"/>
    <w:rsid w:val="002B4F95"/>
    <w:rsid w:val="002B567C"/>
    <w:rsid w:val="002B6C50"/>
    <w:rsid w:val="002C0123"/>
    <w:rsid w:val="002C0200"/>
    <w:rsid w:val="002C162C"/>
    <w:rsid w:val="002C1B51"/>
    <w:rsid w:val="002C2661"/>
    <w:rsid w:val="002C5806"/>
    <w:rsid w:val="002C5A4E"/>
    <w:rsid w:val="002C5D87"/>
    <w:rsid w:val="002C7306"/>
    <w:rsid w:val="002C749C"/>
    <w:rsid w:val="002C7CC8"/>
    <w:rsid w:val="002C7D71"/>
    <w:rsid w:val="002D082F"/>
    <w:rsid w:val="002D1114"/>
    <w:rsid w:val="002D2389"/>
    <w:rsid w:val="002D4F3F"/>
    <w:rsid w:val="002E0102"/>
    <w:rsid w:val="002E0213"/>
    <w:rsid w:val="002E0361"/>
    <w:rsid w:val="002E154D"/>
    <w:rsid w:val="002E36ED"/>
    <w:rsid w:val="002E414C"/>
    <w:rsid w:val="002E4A5F"/>
    <w:rsid w:val="002E561C"/>
    <w:rsid w:val="002E5708"/>
    <w:rsid w:val="002E5CE2"/>
    <w:rsid w:val="002F04C7"/>
    <w:rsid w:val="002F08EF"/>
    <w:rsid w:val="002F18B9"/>
    <w:rsid w:val="002F2935"/>
    <w:rsid w:val="002F3745"/>
    <w:rsid w:val="002F402D"/>
    <w:rsid w:val="002F418F"/>
    <w:rsid w:val="002F6D25"/>
    <w:rsid w:val="002F6FDB"/>
    <w:rsid w:val="003010B9"/>
    <w:rsid w:val="003014B5"/>
    <w:rsid w:val="00301AE2"/>
    <w:rsid w:val="00301D3A"/>
    <w:rsid w:val="00302E76"/>
    <w:rsid w:val="00302FD3"/>
    <w:rsid w:val="0030460D"/>
    <w:rsid w:val="003050D0"/>
    <w:rsid w:val="00305730"/>
    <w:rsid w:val="00305849"/>
    <w:rsid w:val="003058DB"/>
    <w:rsid w:val="00305B32"/>
    <w:rsid w:val="003105C3"/>
    <w:rsid w:val="0031078F"/>
    <w:rsid w:val="00310E8A"/>
    <w:rsid w:val="00315682"/>
    <w:rsid w:val="00315791"/>
    <w:rsid w:val="00315A2E"/>
    <w:rsid w:val="00316AE1"/>
    <w:rsid w:val="00317826"/>
    <w:rsid w:val="003201AB"/>
    <w:rsid w:val="00320A03"/>
    <w:rsid w:val="00320F61"/>
    <w:rsid w:val="00321172"/>
    <w:rsid w:val="00321319"/>
    <w:rsid w:val="00321F17"/>
    <w:rsid w:val="0032204A"/>
    <w:rsid w:val="003223D8"/>
    <w:rsid w:val="00322671"/>
    <w:rsid w:val="003228EF"/>
    <w:rsid w:val="00324A96"/>
    <w:rsid w:val="00325A98"/>
    <w:rsid w:val="00326155"/>
    <w:rsid w:val="0032662D"/>
    <w:rsid w:val="00333420"/>
    <w:rsid w:val="00333E38"/>
    <w:rsid w:val="003345AB"/>
    <w:rsid w:val="00336090"/>
    <w:rsid w:val="00336526"/>
    <w:rsid w:val="00337192"/>
    <w:rsid w:val="00337301"/>
    <w:rsid w:val="003376F0"/>
    <w:rsid w:val="00337976"/>
    <w:rsid w:val="00337B9B"/>
    <w:rsid w:val="003408C1"/>
    <w:rsid w:val="00341571"/>
    <w:rsid w:val="00341C9A"/>
    <w:rsid w:val="0034223D"/>
    <w:rsid w:val="0034323F"/>
    <w:rsid w:val="003457C5"/>
    <w:rsid w:val="003467A9"/>
    <w:rsid w:val="00350634"/>
    <w:rsid w:val="00351076"/>
    <w:rsid w:val="00351B7D"/>
    <w:rsid w:val="00351F39"/>
    <w:rsid w:val="0035261D"/>
    <w:rsid w:val="00352DE3"/>
    <w:rsid w:val="00354296"/>
    <w:rsid w:val="003555A1"/>
    <w:rsid w:val="0035651C"/>
    <w:rsid w:val="003579FE"/>
    <w:rsid w:val="0036282F"/>
    <w:rsid w:val="00362EE8"/>
    <w:rsid w:val="00363646"/>
    <w:rsid w:val="00363B24"/>
    <w:rsid w:val="00363FB5"/>
    <w:rsid w:val="00364D3F"/>
    <w:rsid w:val="00365F67"/>
    <w:rsid w:val="0036673D"/>
    <w:rsid w:val="0036707D"/>
    <w:rsid w:val="0036749B"/>
    <w:rsid w:val="00370429"/>
    <w:rsid w:val="00370EE4"/>
    <w:rsid w:val="00370F01"/>
    <w:rsid w:val="00371962"/>
    <w:rsid w:val="00372DFA"/>
    <w:rsid w:val="0037572F"/>
    <w:rsid w:val="00375EBA"/>
    <w:rsid w:val="00380EFD"/>
    <w:rsid w:val="003810C0"/>
    <w:rsid w:val="00381DEC"/>
    <w:rsid w:val="00382A70"/>
    <w:rsid w:val="00384104"/>
    <w:rsid w:val="003855CF"/>
    <w:rsid w:val="00386346"/>
    <w:rsid w:val="00386E5D"/>
    <w:rsid w:val="00387479"/>
    <w:rsid w:val="0038751C"/>
    <w:rsid w:val="00387D2D"/>
    <w:rsid w:val="00390224"/>
    <w:rsid w:val="00392135"/>
    <w:rsid w:val="00392D3D"/>
    <w:rsid w:val="003933DD"/>
    <w:rsid w:val="003955C4"/>
    <w:rsid w:val="00395E51"/>
    <w:rsid w:val="00396B47"/>
    <w:rsid w:val="00397D2C"/>
    <w:rsid w:val="003A0777"/>
    <w:rsid w:val="003A0D24"/>
    <w:rsid w:val="003A1AEF"/>
    <w:rsid w:val="003A45CF"/>
    <w:rsid w:val="003A4A6F"/>
    <w:rsid w:val="003A5D1E"/>
    <w:rsid w:val="003B21C8"/>
    <w:rsid w:val="003B52C7"/>
    <w:rsid w:val="003B6778"/>
    <w:rsid w:val="003B6ACD"/>
    <w:rsid w:val="003B7090"/>
    <w:rsid w:val="003B7966"/>
    <w:rsid w:val="003B7D40"/>
    <w:rsid w:val="003C112C"/>
    <w:rsid w:val="003C11DD"/>
    <w:rsid w:val="003C1905"/>
    <w:rsid w:val="003C205E"/>
    <w:rsid w:val="003C3FA3"/>
    <w:rsid w:val="003C47B8"/>
    <w:rsid w:val="003C4E74"/>
    <w:rsid w:val="003C568B"/>
    <w:rsid w:val="003C5814"/>
    <w:rsid w:val="003C770D"/>
    <w:rsid w:val="003C7B63"/>
    <w:rsid w:val="003D09DE"/>
    <w:rsid w:val="003D0CFF"/>
    <w:rsid w:val="003D2516"/>
    <w:rsid w:val="003D38AC"/>
    <w:rsid w:val="003D3D2A"/>
    <w:rsid w:val="003D43E3"/>
    <w:rsid w:val="003D4575"/>
    <w:rsid w:val="003D48D7"/>
    <w:rsid w:val="003D50A8"/>
    <w:rsid w:val="003D5B28"/>
    <w:rsid w:val="003D5E72"/>
    <w:rsid w:val="003D63CA"/>
    <w:rsid w:val="003D666C"/>
    <w:rsid w:val="003D69B0"/>
    <w:rsid w:val="003D6F36"/>
    <w:rsid w:val="003D74BE"/>
    <w:rsid w:val="003E1484"/>
    <w:rsid w:val="003E2411"/>
    <w:rsid w:val="003E3321"/>
    <w:rsid w:val="003E39FA"/>
    <w:rsid w:val="003E44D8"/>
    <w:rsid w:val="003E4B9D"/>
    <w:rsid w:val="003E539E"/>
    <w:rsid w:val="003E5ABA"/>
    <w:rsid w:val="003E618A"/>
    <w:rsid w:val="003F0E86"/>
    <w:rsid w:val="003F2DD4"/>
    <w:rsid w:val="003F4F00"/>
    <w:rsid w:val="003F55F2"/>
    <w:rsid w:val="003F5D70"/>
    <w:rsid w:val="003F60D8"/>
    <w:rsid w:val="003F65A5"/>
    <w:rsid w:val="003F65AA"/>
    <w:rsid w:val="003F7AF6"/>
    <w:rsid w:val="004027B0"/>
    <w:rsid w:val="00403939"/>
    <w:rsid w:val="00403971"/>
    <w:rsid w:val="00405CA8"/>
    <w:rsid w:val="0040615B"/>
    <w:rsid w:val="004067CD"/>
    <w:rsid w:val="00406B15"/>
    <w:rsid w:val="00406E5C"/>
    <w:rsid w:val="00411DE7"/>
    <w:rsid w:val="00413D65"/>
    <w:rsid w:val="00413E56"/>
    <w:rsid w:val="00413E5D"/>
    <w:rsid w:val="00415315"/>
    <w:rsid w:val="004171AB"/>
    <w:rsid w:val="00417F61"/>
    <w:rsid w:val="00420673"/>
    <w:rsid w:val="004216F0"/>
    <w:rsid w:val="00421AC2"/>
    <w:rsid w:val="00421F31"/>
    <w:rsid w:val="00423412"/>
    <w:rsid w:val="00423571"/>
    <w:rsid w:val="004246D3"/>
    <w:rsid w:val="004255A3"/>
    <w:rsid w:val="00426CCF"/>
    <w:rsid w:val="004276E7"/>
    <w:rsid w:val="00430145"/>
    <w:rsid w:val="00430F62"/>
    <w:rsid w:val="00432A85"/>
    <w:rsid w:val="004330F5"/>
    <w:rsid w:val="00433386"/>
    <w:rsid w:val="004333CD"/>
    <w:rsid w:val="00433CD5"/>
    <w:rsid w:val="00435947"/>
    <w:rsid w:val="00435BFB"/>
    <w:rsid w:val="00435D53"/>
    <w:rsid w:val="004370FA"/>
    <w:rsid w:val="00437AAC"/>
    <w:rsid w:val="00437BF4"/>
    <w:rsid w:val="00437E85"/>
    <w:rsid w:val="00440A16"/>
    <w:rsid w:val="004415A3"/>
    <w:rsid w:val="0044168E"/>
    <w:rsid w:val="00441B26"/>
    <w:rsid w:val="00442722"/>
    <w:rsid w:val="00442A72"/>
    <w:rsid w:val="00442BB1"/>
    <w:rsid w:val="00443556"/>
    <w:rsid w:val="004435A1"/>
    <w:rsid w:val="00444FA6"/>
    <w:rsid w:val="00445DF9"/>
    <w:rsid w:val="0044602E"/>
    <w:rsid w:val="00446789"/>
    <w:rsid w:val="00447171"/>
    <w:rsid w:val="00450219"/>
    <w:rsid w:val="00450508"/>
    <w:rsid w:val="00450C88"/>
    <w:rsid w:val="004510C2"/>
    <w:rsid w:val="0045134D"/>
    <w:rsid w:val="00452372"/>
    <w:rsid w:val="00452596"/>
    <w:rsid w:val="00452894"/>
    <w:rsid w:val="00454729"/>
    <w:rsid w:val="00454AF0"/>
    <w:rsid w:val="00454F1B"/>
    <w:rsid w:val="00455B4C"/>
    <w:rsid w:val="004567FF"/>
    <w:rsid w:val="00456E2E"/>
    <w:rsid w:val="00460AC4"/>
    <w:rsid w:val="00460C92"/>
    <w:rsid w:val="00465E4F"/>
    <w:rsid w:val="00466DCC"/>
    <w:rsid w:val="004673B7"/>
    <w:rsid w:val="00470514"/>
    <w:rsid w:val="00472597"/>
    <w:rsid w:val="00472816"/>
    <w:rsid w:val="004739E6"/>
    <w:rsid w:val="00473F57"/>
    <w:rsid w:val="0047498C"/>
    <w:rsid w:val="00475AAB"/>
    <w:rsid w:val="004776F9"/>
    <w:rsid w:val="00480670"/>
    <w:rsid w:val="004822D4"/>
    <w:rsid w:val="00482596"/>
    <w:rsid w:val="00482799"/>
    <w:rsid w:val="00483EF4"/>
    <w:rsid w:val="00484172"/>
    <w:rsid w:val="004847AE"/>
    <w:rsid w:val="0048486D"/>
    <w:rsid w:val="00485E06"/>
    <w:rsid w:val="00485FEC"/>
    <w:rsid w:val="00486795"/>
    <w:rsid w:val="004869F2"/>
    <w:rsid w:val="00486EC3"/>
    <w:rsid w:val="00487C92"/>
    <w:rsid w:val="0049012C"/>
    <w:rsid w:val="0049084B"/>
    <w:rsid w:val="00490CCC"/>
    <w:rsid w:val="00490E62"/>
    <w:rsid w:val="00491465"/>
    <w:rsid w:val="00491DCD"/>
    <w:rsid w:val="00492BB1"/>
    <w:rsid w:val="00494497"/>
    <w:rsid w:val="00494833"/>
    <w:rsid w:val="00494939"/>
    <w:rsid w:val="00494EE5"/>
    <w:rsid w:val="004958D7"/>
    <w:rsid w:val="00496800"/>
    <w:rsid w:val="0049780F"/>
    <w:rsid w:val="00497DC5"/>
    <w:rsid w:val="00497F47"/>
    <w:rsid w:val="004A0194"/>
    <w:rsid w:val="004A01A3"/>
    <w:rsid w:val="004A2A2D"/>
    <w:rsid w:val="004A3402"/>
    <w:rsid w:val="004A4F86"/>
    <w:rsid w:val="004A761F"/>
    <w:rsid w:val="004B0717"/>
    <w:rsid w:val="004B10EB"/>
    <w:rsid w:val="004B1410"/>
    <w:rsid w:val="004B1E20"/>
    <w:rsid w:val="004B36DB"/>
    <w:rsid w:val="004B439B"/>
    <w:rsid w:val="004B4CA1"/>
    <w:rsid w:val="004B6064"/>
    <w:rsid w:val="004B6244"/>
    <w:rsid w:val="004B65E7"/>
    <w:rsid w:val="004C00A8"/>
    <w:rsid w:val="004C03A3"/>
    <w:rsid w:val="004C0441"/>
    <w:rsid w:val="004C0A77"/>
    <w:rsid w:val="004C1583"/>
    <w:rsid w:val="004C2BD4"/>
    <w:rsid w:val="004C3448"/>
    <w:rsid w:val="004C38DE"/>
    <w:rsid w:val="004C440F"/>
    <w:rsid w:val="004C48D4"/>
    <w:rsid w:val="004C4D3F"/>
    <w:rsid w:val="004C50F0"/>
    <w:rsid w:val="004C5F3D"/>
    <w:rsid w:val="004C6E30"/>
    <w:rsid w:val="004C7D7C"/>
    <w:rsid w:val="004C7E72"/>
    <w:rsid w:val="004D0E02"/>
    <w:rsid w:val="004D3C97"/>
    <w:rsid w:val="004D562F"/>
    <w:rsid w:val="004D6C29"/>
    <w:rsid w:val="004D7017"/>
    <w:rsid w:val="004D75D3"/>
    <w:rsid w:val="004D76B5"/>
    <w:rsid w:val="004E1AD4"/>
    <w:rsid w:val="004E3111"/>
    <w:rsid w:val="004E5D3F"/>
    <w:rsid w:val="004E6CF4"/>
    <w:rsid w:val="004E79A1"/>
    <w:rsid w:val="004E79B0"/>
    <w:rsid w:val="004F22B2"/>
    <w:rsid w:val="004F295F"/>
    <w:rsid w:val="004F2CBE"/>
    <w:rsid w:val="004F340A"/>
    <w:rsid w:val="004F3947"/>
    <w:rsid w:val="004F6480"/>
    <w:rsid w:val="004F67FF"/>
    <w:rsid w:val="005002A2"/>
    <w:rsid w:val="00500806"/>
    <w:rsid w:val="0050134D"/>
    <w:rsid w:val="00501DB8"/>
    <w:rsid w:val="00502C96"/>
    <w:rsid w:val="00502D09"/>
    <w:rsid w:val="005039D3"/>
    <w:rsid w:val="00506D28"/>
    <w:rsid w:val="005073F4"/>
    <w:rsid w:val="00510EC7"/>
    <w:rsid w:val="00511880"/>
    <w:rsid w:val="0051294F"/>
    <w:rsid w:val="00514A94"/>
    <w:rsid w:val="00514ED5"/>
    <w:rsid w:val="005155EE"/>
    <w:rsid w:val="00517AC5"/>
    <w:rsid w:val="00517EB7"/>
    <w:rsid w:val="0052133A"/>
    <w:rsid w:val="00521D18"/>
    <w:rsid w:val="00521FBC"/>
    <w:rsid w:val="0052209F"/>
    <w:rsid w:val="00522858"/>
    <w:rsid w:val="00523F6B"/>
    <w:rsid w:val="005250E4"/>
    <w:rsid w:val="0053049F"/>
    <w:rsid w:val="00530CBE"/>
    <w:rsid w:val="00530F2F"/>
    <w:rsid w:val="005315A8"/>
    <w:rsid w:val="0053187A"/>
    <w:rsid w:val="00532277"/>
    <w:rsid w:val="005328BD"/>
    <w:rsid w:val="00532CB5"/>
    <w:rsid w:val="00532CDA"/>
    <w:rsid w:val="00533793"/>
    <w:rsid w:val="00533855"/>
    <w:rsid w:val="0053387A"/>
    <w:rsid w:val="00534F54"/>
    <w:rsid w:val="00537AD9"/>
    <w:rsid w:val="0054090F"/>
    <w:rsid w:val="00540A6A"/>
    <w:rsid w:val="005411FE"/>
    <w:rsid w:val="005424D7"/>
    <w:rsid w:val="00542537"/>
    <w:rsid w:val="005425B1"/>
    <w:rsid w:val="00542B85"/>
    <w:rsid w:val="00542D8E"/>
    <w:rsid w:val="00542E5E"/>
    <w:rsid w:val="00543454"/>
    <w:rsid w:val="00543792"/>
    <w:rsid w:val="00543FDC"/>
    <w:rsid w:val="00544B34"/>
    <w:rsid w:val="00544B8B"/>
    <w:rsid w:val="00544FE4"/>
    <w:rsid w:val="00545059"/>
    <w:rsid w:val="00545FC6"/>
    <w:rsid w:val="00546C69"/>
    <w:rsid w:val="00547DE7"/>
    <w:rsid w:val="00550C65"/>
    <w:rsid w:val="0055253D"/>
    <w:rsid w:val="005538A8"/>
    <w:rsid w:val="005538BE"/>
    <w:rsid w:val="00553C12"/>
    <w:rsid w:val="00555119"/>
    <w:rsid w:val="00555455"/>
    <w:rsid w:val="00555638"/>
    <w:rsid w:val="005560CE"/>
    <w:rsid w:val="0055655A"/>
    <w:rsid w:val="00556FE9"/>
    <w:rsid w:val="00557BE4"/>
    <w:rsid w:val="00560680"/>
    <w:rsid w:val="005616FB"/>
    <w:rsid w:val="00562F51"/>
    <w:rsid w:val="00564DC5"/>
    <w:rsid w:val="00565B86"/>
    <w:rsid w:val="005666C6"/>
    <w:rsid w:val="00566C16"/>
    <w:rsid w:val="00566D65"/>
    <w:rsid w:val="00567D4E"/>
    <w:rsid w:val="005708ED"/>
    <w:rsid w:val="00570D55"/>
    <w:rsid w:val="00572861"/>
    <w:rsid w:val="00574B76"/>
    <w:rsid w:val="005779EC"/>
    <w:rsid w:val="00582C37"/>
    <w:rsid w:val="00584B04"/>
    <w:rsid w:val="00591E57"/>
    <w:rsid w:val="00594273"/>
    <w:rsid w:val="00596B9E"/>
    <w:rsid w:val="005A0160"/>
    <w:rsid w:val="005A01DF"/>
    <w:rsid w:val="005A03AE"/>
    <w:rsid w:val="005A1A0A"/>
    <w:rsid w:val="005A3473"/>
    <w:rsid w:val="005A37B4"/>
    <w:rsid w:val="005A4BAC"/>
    <w:rsid w:val="005A4D89"/>
    <w:rsid w:val="005A6DE0"/>
    <w:rsid w:val="005B1B23"/>
    <w:rsid w:val="005B1C26"/>
    <w:rsid w:val="005B28DA"/>
    <w:rsid w:val="005B3AD7"/>
    <w:rsid w:val="005B454B"/>
    <w:rsid w:val="005B6320"/>
    <w:rsid w:val="005B6B45"/>
    <w:rsid w:val="005C0765"/>
    <w:rsid w:val="005C1B7C"/>
    <w:rsid w:val="005C2733"/>
    <w:rsid w:val="005C40AE"/>
    <w:rsid w:val="005C4B62"/>
    <w:rsid w:val="005C6661"/>
    <w:rsid w:val="005C6893"/>
    <w:rsid w:val="005C6F37"/>
    <w:rsid w:val="005D1162"/>
    <w:rsid w:val="005D20AE"/>
    <w:rsid w:val="005D2A43"/>
    <w:rsid w:val="005D3C7C"/>
    <w:rsid w:val="005D4B04"/>
    <w:rsid w:val="005D6984"/>
    <w:rsid w:val="005D764D"/>
    <w:rsid w:val="005E1205"/>
    <w:rsid w:val="005E1DE9"/>
    <w:rsid w:val="005E2079"/>
    <w:rsid w:val="005E312F"/>
    <w:rsid w:val="005E32A5"/>
    <w:rsid w:val="005E398C"/>
    <w:rsid w:val="005E3D2E"/>
    <w:rsid w:val="005E4340"/>
    <w:rsid w:val="005E43B4"/>
    <w:rsid w:val="005E456C"/>
    <w:rsid w:val="005E54F7"/>
    <w:rsid w:val="005E5ED5"/>
    <w:rsid w:val="005E607C"/>
    <w:rsid w:val="005E611F"/>
    <w:rsid w:val="005E631B"/>
    <w:rsid w:val="005E713E"/>
    <w:rsid w:val="005E76C2"/>
    <w:rsid w:val="005F0DD8"/>
    <w:rsid w:val="005F10E5"/>
    <w:rsid w:val="005F13ED"/>
    <w:rsid w:val="005F16E2"/>
    <w:rsid w:val="005F179B"/>
    <w:rsid w:val="005F2B63"/>
    <w:rsid w:val="005F76F5"/>
    <w:rsid w:val="005F7895"/>
    <w:rsid w:val="00600F37"/>
    <w:rsid w:val="00600F59"/>
    <w:rsid w:val="00601962"/>
    <w:rsid w:val="00602007"/>
    <w:rsid w:val="00605098"/>
    <w:rsid w:val="0060564B"/>
    <w:rsid w:val="0060726F"/>
    <w:rsid w:val="0061027D"/>
    <w:rsid w:val="00611C1D"/>
    <w:rsid w:val="006124AF"/>
    <w:rsid w:val="0061360A"/>
    <w:rsid w:val="00613670"/>
    <w:rsid w:val="00613839"/>
    <w:rsid w:val="00614FED"/>
    <w:rsid w:val="00615891"/>
    <w:rsid w:val="00615F33"/>
    <w:rsid w:val="00616797"/>
    <w:rsid w:val="00617366"/>
    <w:rsid w:val="00617761"/>
    <w:rsid w:val="006204E6"/>
    <w:rsid w:val="00620ACB"/>
    <w:rsid w:val="00620C4C"/>
    <w:rsid w:val="00620F56"/>
    <w:rsid w:val="00622081"/>
    <w:rsid w:val="00622661"/>
    <w:rsid w:val="00622A12"/>
    <w:rsid w:val="00623E8D"/>
    <w:rsid w:val="006245FF"/>
    <w:rsid w:val="00624D50"/>
    <w:rsid w:val="006255B8"/>
    <w:rsid w:val="00625A2A"/>
    <w:rsid w:val="00626B20"/>
    <w:rsid w:val="00626E40"/>
    <w:rsid w:val="006302E0"/>
    <w:rsid w:val="00630E71"/>
    <w:rsid w:val="0063175B"/>
    <w:rsid w:val="006325A5"/>
    <w:rsid w:val="006332E2"/>
    <w:rsid w:val="00633DAE"/>
    <w:rsid w:val="0063621D"/>
    <w:rsid w:val="00636271"/>
    <w:rsid w:val="00636535"/>
    <w:rsid w:val="00636CBB"/>
    <w:rsid w:val="00637C47"/>
    <w:rsid w:val="00640259"/>
    <w:rsid w:val="006409D5"/>
    <w:rsid w:val="006412CD"/>
    <w:rsid w:val="006414E8"/>
    <w:rsid w:val="00641743"/>
    <w:rsid w:val="00642FB0"/>
    <w:rsid w:val="00643029"/>
    <w:rsid w:val="00643370"/>
    <w:rsid w:val="00644146"/>
    <w:rsid w:val="006447E1"/>
    <w:rsid w:val="006447FC"/>
    <w:rsid w:val="0064625F"/>
    <w:rsid w:val="0064634E"/>
    <w:rsid w:val="00646E21"/>
    <w:rsid w:val="006473E6"/>
    <w:rsid w:val="0064777D"/>
    <w:rsid w:val="00651FE2"/>
    <w:rsid w:val="00653597"/>
    <w:rsid w:val="0065539B"/>
    <w:rsid w:val="00655853"/>
    <w:rsid w:val="00656522"/>
    <w:rsid w:val="0065676D"/>
    <w:rsid w:val="00656938"/>
    <w:rsid w:val="0065709D"/>
    <w:rsid w:val="0066017A"/>
    <w:rsid w:val="00662247"/>
    <w:rsid w:val="00666269"/>
    <w:rsid w:val="00666545"/>
    <w:rsid w:val="006667D9"/>
    <w:rsid w:val="006672B2"/>
    <w:rsid w:val="00667665"/>
    <w:rsid w:val="00670B7F"/>
    <w:rsid w:val="00670BC3"/>
    <w:rsid w:val="00670F2E"/>
    <w:rsid w:val="00672404"/>
    <w:rsid w:val="0067286E"/>
    <w:rsid w:val="00672F34"/>
    <w:rsid w:val="00673362"/>
    <w:rsid w:val="00673419"/>
    <w:rsid w:val="00674790"/>
    <w:rsid w:val="00674CCD"/>
    <w:rsid w:val="00674D17"/>
    <w:rsid w:val="00675B73"/>
    <w:rsid w:val="0067636B"/>
    <w:rsid w:val="006774A0"/>
    <w:rsid w:val="00680F67"/>
    <w:rsid w:val="00681288"/>
    <w:rsid w:val="00682C66"/>
    <w:rsid w:val="00683CCC"/>
    <w:rsid w:val="00684FDA"/>
    <w:rsid w:val="0069331E"/>
    <w:rsid w:val="0069656F"/>
    <w:rsid w:val="00696E6A"/>
    <w:rsid w:val="00697723"/>
    <w:rsid w:val="006A0046"/>
    <w:rsid w:val="006A2D2F"/>
    <w:rsid w:val="006A2FDA"/>
    <w:rsid w:val="006B1F84"/>
    <w:rsid w:val="006B211C"/>
    <w:rsid w:val="006B3067"/>
    <w:rsid w:val="006B56D6"/>
    <w:rsid w:val="006B7ED9"/>
    <w:rsid w:val="006C0B75"/>
    <w:rsid w:val="006C0E54"/>
    <w:rsid w:val="006C19B0"/>
    <w:rsid w:val="006C1B8A"/>
    <w:rsid w:val="006C2553"/>
    <w:rsid w:val="006C2B5B"/>
    <w:rsid w:val="006C3DFB"/>
    <w:rsid w:val="006C42E3"/>
    <w:rsid w:val="006C442A"/>
    <w:rsid w:val="006C4710"/>
    <w:rsid w:val="006C475E"/>
    <w:rsid w:val="006C4A80"/>
    <w:rsid w:val="006C52A0"/>
    <w:rsid w:val="006C5BAD"/>
    <w:rsid w:val="006C673A"/>
    <w:rsid w:val="006C706C"/>
    <w:rsid w:val="006C71A8"/>
    <w:rsid w:val="006C7A88"/>
    <w:rsid w:val="006D03B2"/>
    <w:rsid w:val="006D1788"/>
    <w:rsid w:val="006D1B3C"/>
    <w:rsid w:val="006D2B28"/>
    <w:rsid w:val="006D2E34"/>
    <w:rsid w:val="006D5AF3"/>
    <w:rsid w:val="006D5EAC"/>
    <w:rsid w:val="006D7563"/>
    <w:rsid w:val="006D7AA3"/>
    <w:rsid w:val="006E07A2"/>
    <w:rsid w:val="006E0C1E"/>
    <w:rsid w:val="006E0CC2"/>
    <w:rsid w:val="006E17E7"/>
    <w:rsid w:val="006E2094"/>
    <w:rsid w:val="006E4C73"/>
    <w:rsid w:val="006E5A10"/>
    <w:rsid w:val="006E789B"/>
    <w:rsid w:val="006E7EC4"/>
    <w:rsid w:val="006E7FE2"/>
    <w:rsid w:val="006F0952"/>
    <w:rsid w:val="006F09EF"/>
    <w:rsid w:val="006F0F59"/>
    <w:rsid w:val="006F2053"/>
    <w:rsid w:val="006F2916"/>
    <w:rsid w:val="006F30B5"/>
    <w:rsid w:val="006F3404"/>
    <w:rsid w:val="006F5050"/>
    <w:rsid w:val="006F662D"/>
    <w:rsid w:val="006F6AA1"/>
    <w:rsid w:val="006F6C71"/>
    <w:rsid w:val="006F707F"/>
    <w:rsid w:val="00700AF7"/>
    <w:rsid w:val="00700D3B"/>
    <w:rsid w:val="0070275A"/>
    <w:rsid w:val="0070316C"/>
    <w:rsid w:val="0070331F"/>
    <w:rsid w:val="007046BC"/>
    <w:rsid w:val="00704B21"/>
    <w:rsid w:val="007052C1"/>
    <w:rsid w:val="007055A5"/>
    <w:rsid w:val="00706366"/>
    <w:rsid w:val="00712E1F"/>
    <w:rsid w:val="00713817"/>
    <w:rsid w:val="00713C04"/>
    <w:rsid w:val="00713EBB"/>
    <w:rsid w:val="00714366"/>
    <w:rsid w:val="00714A9F"/>
    <w:rsid w:val="00714B96"/>
    <w:rsid w:val="00715693"/>
    <w:rsid w:val="00715CC8"/>
    <w:rsid w:val="007202B9"/>
    <w:rsid w:val="007210A4"/>
    <w:rsid w:val="00721582"/>
    <w:rsid w:val="00721A2E"/>
    <w:rsid w:val="00721ECD"/>
    <w:rsid w:val="00722841"/>
    <w:rsid w:val="00723351"/>
    <w:rsid w:val="00724C59"/>
    <w:rsid w:val="00724CE2"/>
    <w:rsid w:val="00725AD1"/>
    <w:rsid w:val="007263D2"/>
    <w:rsid w:val="00726715"/>
    <w:rsid w:val="00726F73"/>
    <w:rsid w:val="00727229"/>
    <w:rsid w:val="00732897"/>
    <w:rsid w:val="00732ED5"/>
    <w:rsid w:val="00733236"/>
    <w:rsid w:val="007340A6"/>
    <w:rsid w:val="00734850"/>
    <w:rsid w:val="00734E79"/>
    <w:rsid w:val="007353FD"/>
    <w:rsid w:val="00736101"/>
    <w:rsid w:val="00736370"/>
    <w:rsid w:val="00737E90"/>
    <w:rsid w:val="0074009E"/>
    <w:rsid w:val="0074065F"/>
    <w:rsid w:val="007407ED"/>
    <w:rsid w:val="00740F86"/>
    <w:rsid w:val="007419CB"/>
    <w:rsid w:val="00742EC1"/>
    <w:rsid w:val="00743A0B"/>
    <w:rsid w:val="00745123"/>
    <w:rsid w:val="0074543F"/>
    <w:rsid w:val="00745973"/>
    <w:rsid w:val="007460E6"/>
    <w:rsid w:val="00746778"/>
    <w:rsid w:val="0074795B"/>
    <w:rsid w:val="00747C88"/>
    <w:rsid w:val="00747CB8"/>
    <w:rsid w:val="00750943"/>
    <w:rsid w:val="00750B81"/>
    <w:rsid w:val="00752B3B"/>
    <w:rsid w:val="00753203"/>
    <w:rsid w:val="00753DDE"/>
    <w:rsid w:val="00754471"/>
    <w:rsid w:val="00754F39"/>
    <w:rsid w:val="00755822"/>
    <w:rsid w:val="00757FC8"/>
    <w:rsid w:val="00760B1D"/>
    <w:rsid w:val="0076157C"/>
    <w:rsid w:val="0076242A"/>
    <w:rsid w:val="007636D5"/>
    <w:rsid w:val="007648C2"/>
    <w:rsid w:val="0076550D"/>
    <w:rsid w:val="0076589D"/>
    <w:rsid w:val="00766015"/>
    <w:rsid w:val="00766E3D"/>
    <w:rsid w:val="00766ECC"/>
    <w:rsid w:val="00767242"/>
    <w:rsid w:val="007709D3"/>
    <w:rsid w:val="00770E1F"/>
    <w:rsid w:val="00771FC8"/>
    <w:rsid w:val="00772E84"/>
    <w:rsid w:val="0077360A"/>
    <w:rsid w:val="00773E6D"/>
    <w:rsid w:val="00774B66"/>
    <w:rsid w:val="00775A1F"/>
    <w:rsid w:val="00775E46"/>
    <w:rsid w:val="0077734B"/>
    <w:rsid w:val="00777898"/>
    <w:rsid w:val="007802C2"/>
    <w:rsid w:val="00780533"/>
    <w:rsid w:val="00780D12"/>
    <w:rsid w:val="00780EC8"/>
    <w:rsid w:val="00784702"/>
    <w:rsid w:val="00786D35"/>
    <w:rsid w:val="0079102B"/>
    <w:rsid w:val="00791C9C"/>
    <w:rsid w:val="00791E13"/>
    <w:rsid w:val="00792553"/>
    <w:rsid w:val="007936FE"/>
    <w:rsid w:val="007942B9"/>
    <w:rsid w:val="00794A40"/>
    <w:rsid w:val="00797C87"/>
    <w:rsid w:val="007A03B4"/>
    <w:rsid w:val="007A0455"/>
    <w:rsid w:val="007A2787"/>
    <w:rsid w:val="007A32B3"/>
    <w:rsid w:val="007A4039"/>
    <w:rsid w:val="007A4343"/>
    <w:rsid w:val="007A5418"/>
    <w:rsid w:val="007A65E0"/>
    <w:rsid w:val="007A66EA"/>
    <w:rsid w:val="007A6AAA"/>
    <w:rsid w:val="007A7264"/>
    <w:rsid w:val="007A7C7D"/>
    <w:rsid w:val="007B2FA7"/>
    <w:rsid w:val="007B3BD0"/>
    <w:rsid w:val="007B44AE"/>
    <w:rsid w:val="007B4A68"/>
    <w:rsid w:val="007B4FCE"/>
    <w:rsid w:val="007B54C4"/>
    <w:rsid w:val="007B5705"/>
    <w:rsid w:val="007B5A1B"/>
    <w:rsid w:val="007B7431"/>
    <w:rsid w:val="007B7FC4"/>
    <w:rsid w:val="007C13EB"/>
    <w:rsid w:val="007C170C"/>
    <w:rsid w:val="007C21A3"/>
    <w:rsid w:val="007C28A3"/>
    <w:rsid w:val="007C32EE"/>
    <w:rsid w:val="007C3544"/>
    <w:rsid w:val="007C4D17"/>
    <w:rsid w:val="007C5E95"/>
    <w:rsid w:val="007C640D"/>
    <w:rsid w:val="007C6FE4"/>
    <w:rsid w:val="007D0300"/>
    <w:rsid w:val="007D1F45"/>
    <w:rsid w:val="007D2CF7"/>
    <w:rsid w:val="007D2FEA"/>
    <w:rsid w:val="007D3DFA"/>
    <w:rsid w:val="007D4721"/>
    <w:rsid w:val="007D4C37"/>
    <w:rsid w:val="007D4D63"/>
    <w:rsid w:val="007D4FBE"/>
    <w:rsid w:val="007D6B1A"/>
    <w:rsid w:val="007D6EFF"/>
    <w:rsid w:val="007E0055"/>
    <w:rsid w:val="007E015B"/>
    <w:rsid w:val="007E04E9"/>
    <w:rsid w:val="007E172C"/>
    <w:rsid w:val="007E1BD0"/>
    <w:rsid w:val="007E1DAF"/>
    <w:rsid w:val="007E207F"/>
    <w:rsid w:val="007E2982"/>
    <w:rsid w:val="007E2CF3"/>
    <w:rsid w:val="007E4692"/>
    <w:rsid w:val="007E4C90"/>
    <w:rsid w:val="007E7A01"/>
    <w:rsid w:val="007F0727"/>
    <w:rsid w:val="007F09FE"/>
    <w:rsid w:val="007F13C2"/>
    <w:rsid w:val="007F1ABF"/>
    <w:rsid w:val="007F4D08"/>
    <w:rsid w:val="007F50EF"/>
    <w:rsid w:val="0080002C"/>
    <w:rsid w:val="0080038A"/>
    <w:rsid w:val="00801259"/>
    <w:rsid w:val="0080132E"/>
    <w:rsid w:val="008019DB"/>
    <w:rsid w:val="008025CC"/>
    <w:rsid w:val="00803833"/>
    <w:rsid w:val="00804371"/>
    <w:rsid w:val="00804872"/>
    <w:rsid w:val="008049C5"/>
    <w:rsid w:val="008049E5"/>
    <w:rsid w:val="00804B73"/>
    <w:rsid w:val="00806C3B"/>
    <w:rsid w:val="0081104C"/>
    <w:rsid w:val="00811448"/>
    <w:rsid w:val="008128C1"/>
    <w:rsid w:val="00812A9F"/>
    <w:rsid w:val="00812B2B"/>
    <w:rsid w:val="00813116"/>
    <w:rsid w:val="008136F6"/>
    <w:rsid w:val="0081421C"/>
    <w:rsid w:val="008145FF"/>
    <w:rsid w:val="00814EB1"/>
    <w:rsid w:val="0081508E"/>
    <w:rsid w:val="0081533B"/>
    <w:rsid w:val="00815471"/>
    <w:rsid w:val="00815B35"/>
    <w:rsid w:val="0081795D"/>
    <w:rsid w:val="0082043E"/>
    <w:rsid w:val="0082059D"/>
    <w:rsid w:val="00821B87"/>
    <w:rsid w:val="00822493"/>
    <w:rsid w:val="00822EA5"/>
    <w:rsid w:val="00823B9D"/>
    <w:rsid w:val="0082429F"/>
    <w:rsid w:val="00825642"/>
    <w:rsid w:val="00825F85"/>
    <w:rsid w:val="00830FC7"/>
    <w:rsid w:val="0083195F"/>
    <w:rsid w:val="008322BF"/>
    <w:rsid w:val="0083235C"/>
    <w:rsid w:val="00832EFF"/>
    <w:rsid w:val="008359F8"/>
    <w:rsid w:val="00835D2C"/>
    <w:rsid w:val="0083675E"/>
    <w:rsid w:val="00837026"/>
    <w:rsid w:val="00837FA0"/>
    <w:rsid w:val="00840070"/>
    <w:rsid w:val="00840A8A"/>
    <w:rsid w:val="0084524A"/>
    <w:rsid w:val="00847CA8"/>
    <w:rsid w:val="008503AE"/>
    <w:rsid w:val="008506B3"/>
    <w:rsid w:val="00851CC9"/>
    <w:rsid w:val="00852135"/>
    <w:rsid w:val="00852509"/>
    <w:rsid w:val="008539A5"/>
    <w:rsid w:val="00853F63"/>
    <w:rsid w:val="0085412D"/>
    <w:rsid w:val="008542DA"/>
    <w:rsid w:val="00855178"/>
    <w:rsid w:val="00855744"/>
    <w:rsid w:val="00855A75"/>
    <w:rsid w:val="00855CAB"/>
    <w:rsid w:val="00855F5A"/>
    <w:rsid w:val="008564EB"/>
    <w:rsid w:val="0086074B"/>
    <w:rsid w:val="00860928"/>
    <w:rsid w:val="008619F4"/>
    <w:rsid w:val="00861BCF"/>
    <w:rsid w:val="008621BA"/>
    <w:rsid w:val="008660CC"/>
    <w:rsid w:val="008669B3"/>
    <w:rsid w:val="00867DA7"/>
    <w:rsid w:val="008712D2"/>
    <w:rsid w:val="00871CFA"/>
    <w:rsid w:val="00871F15"/>
    <w:rsid w:val="00872D7F"/>
    <w:rsid w:val="00872E31"/>
    <w:rsid w:val="008741B9"/>
    <w:rsid w:val="00876E63"/>
    <w:rsid w:val="008775B0"/>
    <w:rsid w:val="008833B9"/>
    <w:rsid w:val="00883F39"/>
    <w:rsid w:val="008849F7"/>
    <w:rsid w:val="00885709"/>
    <w:rsid w:val="00886551"/>
    <w:rsid w:val="00887DE0"/>
    <w:rsid w:val="0089135F"/>
    <w:rsid w:val="00891390"/>
    <w:rsid w:val="00893617"/>
    <w:rsid w:val="008956C4"/>
    <w:rsid w:val="0089576B"/>
    <w:rsid w:val="00895A09"/>
    <w:rsid w:val="00896A7C"/>
    <w:rsid w:val="00897043"/>
    <w:rsid w:val="008972FF"/>
    <w:rsid w:val="00897422"/>
    <w:rsid w:val="00897F27"/>
    <w:rsid w:val="008A050F"/>
    <w:rsid w:val="008A1430"/>
    <w:rsid w:val="008A1D52"/>
    <w:rsid w:val="008A23CB"/>
    <w:rsid w:val="008A27E0"/>
    <w:rsid w:val="008A2A8C"/>
    <w:rsid w:val="008A33D6"/>
    <w:rsid w:val="008A480D"/>
    <w:rsid w:val="008A48AC"/>
    <w:rsid w:val="008A549F"/>
    <w:rsid w:val="008A66E9"/>
    <w:rsid w:val="008A6AD2"/>
    <w:rsid w:val="008A7824"/>
    <w:rsid w:val="008B1A6F"/>
    <w:rsid w:val="008B2074"/>
    <w:rsid w:val="008B5E1F"/>
    <w:rsid w:val="008B68F4"/>
    <w:rsid w:val="008B6BE8"/>
    <w:rsid w:val="008B701A"/>
    <w:rsid w:val="008B7420"/>
    <w:rsid w:val="008B7583"/>
    <w:rsid w:val="008C1343"/>
    <w:rsid w:val="008C1883"/>
    <w:rsid w:val="008C1CF0"/>
    <w:rsid w:val="008C2A6A"/>
    <w:rsid w:val="008C2C72"/>
    <w:rsid w:val="008C2DE9"/>
    <w:rsid w:val="008C4387"/>
    <w:rsid w:val="008C5D29"/>
    <w:rsid w:val="008C74EC"/>
    <w:rsid w:val="008C769E"/>
    <w:rsid w:val="008D0D4F"/>
    <w:rsid w:val="008D22BC"/>
    <w:rsid w:val="008D3DFB"/>
    <w:rsid w:val="008D54CD"/>
    <w:rsid w:val="008D555B"/>
    <w:rsid w:val="008D6C72"/>
    <w:rsid w:val="008D7A0C"/>
    <w:rsid w:val="008E08F2"/>
    <w:rsid w:val="008E30CC"/>
    <w:rsid w:val="008E39AE"/>
    <w:rsid w:val="008E4095"/>
    <w:rsid w:val="008E4784"/>
    <w:rsid w:val="008E4ADA"/>
    <w:rsid w:val="008E72FE"/>
    <w:rsid w:val="008F359F"/>
    <w:rsid w:val="008F5259"/>
    <w:rsid w:val="008F66BE"/>
    <w:rsid w:val="008F68DD"/>
    <w:rsid w:val="008F6E49"/>
    <w:rsid w:val="0090030E"/>
    <w:rsid w:val="009003E4"/>
    <w:rsid w:val="009016FC"/>
    <w:rsid w:val="00903A32"/>
    <w:rsid w:val="00903BBB"/>
    <w:rsid w:val="00904AB8"/>
    <w:rsid w:val="00905C9A"/>
    <w:rsid w:val="0090604D"/>
    <w:rsid w:val="00910462"/>
    <w:rsid w:val="009115A4"/>
    <w:rsid w:val="0091247B"/>
    <w:rsid w:val="00912C27"/>
    <w:rsid w:val="0091423C"/>
    <w:rsid w:val="0091487E"/>
    <w:rsid w:val="0091520B"/>
    <w:rsid w:val="0091557C"/>
    <w:rsid w:val="009160DF"/>
    <w:rsid w:val="00916EA0"/>
    <w:rsid w:val="00920EFA"/>
    <w:rsid w:val="00921E94"/>
    <w:rsid w:val="009228D2"/>
    <w:rsid w:val="00923314"/>
    <w:rsid w:val="00924411"/>
    <w:rsid w:val="00924F6F"/>
    <w:rsid w:val="009254E3"/>
    <w:rsid w:val="00925820"/>
    <w:rsid w:val="0092630E"/>
    <w:rsid w:val="009266BF"/>
    <w:rsid w:val="00926741"/>
    <w:rsid w:val="00926ED9"/>
    <w:rsid w:val="00927268"/>
    <w:rsid w:val="009276A4"/>
    <w:rsid w:val="00927848"/>
    <w:rsid w:val="0093216B"/>
    <w:rsid w:val="00933A5B"/>
    <w:rsid w:val="00934148"/>
    <w:rsid w:val="00934771"/>
    <w:rsid w:val="009365C7"/>
    <w:rsid w:val="00936974"/>
    <w:rsid w:val="009378AC"/>
    <w:rsid w:val="009378AF"/>
    <w:rsid w:val="00941381"/>
    <w:rsid w:val="00942767"/>
    <w:rsid w:val="0094297D"/>
    <w:rsid w:val="00942F20"/>
    <w:rsid w:val="0094385F"/>
    <w:rsid w:val="009449B7"/>
    <w:rsid w:val="00944AB4"/>
    <w:rsid w:val="00944B4C"/>
    <w:rsid w:val="00944CE4"/>
    <w:rsid w:val="009512DF"/>
    <w:rsid w:val="00952C47"/>
    <w:rsid w:val="0095301A"/>
    <w:rsid w:val="009531A8"/>
    <w:rsid w:val="00953A9B"/>
    <w:rsid w:val="00954EC9"/>
    <w:rsid w:val="00955AAE"/>
    <w:rsid w:val="009560BA"/>
    <w:rsid w:val="00956980"/>
    <w:rsid w:val="009572DB"/>
    <w:rsid w:val="00957490"/>
    <w:rsid w:val="00957768"/>
    <w:rsid w:val="00957F1A"/>
    <w:rsid w:val="0096095C"/>
    <w:rsid w:val="009631B2"/>
    <w:rsid w:val="00963E7A"/>
    <w:rsid w:val="00964F32"/>
    <w:rsid w:val="009662EA"/>
    <w:rsid w:val="00967C12"/>
    <w:rsid w:val="00967F71"/>
    <w:rsid w:val="00970E18"/>
    <w:rsid w:val="0097166D"/>
    <w:rsid w:val="009717D3"/>
    <w:rsid w:val="00972976"/>
    <w:rsid w:val="0097332B"/>
    <w:rsid w:val="0097391D"/>
    <w:rsid w:val="00974049"/>
    <w:rsid w:val="00974851"/>
    <w:rsid w:val="009748D0"/>
    <w:rsid w:val="0097599E"/>
    <w:rsid w:val="009766CC"/>
    <w:rsid w:val="00977B68"/>
    <w:rsid w:val="009800D6"/>
    <w:rsid w:val="009808F4"/>
    <w:rsid w:val="009810AD"/>
    <w:rsid w:val="0098112C"/>
    <w:rsid w:val="00982000"/>
    <w:rsid w:val="009820D1"/>
    <w:rsid w:val="0098284B"/>
    <w:rsid w:val="00983321"/>
    <w:rsid w:val="00983DDF"/>
    <w:rsid w:val="00984BB2"/>
    <w:rsid w:val="00984E91"/>
    <w:rsid w:val="0098501D"/>
    <w:rsid w:val="00986646"/>
    <w:rsid w:val="0098685D"/>
    <w:rsid w:val="00987B30"/>
    <w:rsid w:val="00990CF0"/>
    <w:rsid w:val="00991F70"/>
    <w:rsid w:val="009934DB"/>
    <w:rsid w:val="009936E2"/>
    <w:rsid w:val="00993BD0"/>
    <w:rsid w:val="00994504"/>
    <w:rsid w:val="009948F3"/>
    <w:rsid w:val="00994A51"/>
    <w:rsid w:val="00995183"/>
    <w:rsid w:val="00995989"/>
    <w:rsid w:val="00995F6E"/>
    <w:rsid w:val="00995FBA"/>
    <w:rsid w:val="009962E5"/>
    <w:rsid w:val="009965A1"/>
    <w:rsid w:val="00996686"/>
    <w:rsid w:val="009978C2"/>
    <w:rsid w:val="00997F10"/>
    <w:rsid w:val="009A2DC8"/>
    <w:rsid w:val="009A4174"/>
    <w:rsid w:val="009A4714"/>
    <w:rsid w:val="009A49E7"/>
    <w:rsid w:val="009A5DDE"/>
    <w:rsid w:val="009A5FDB"/>
    <w:rsid w:val="009A6602"/>
    <w:rsid w:val="009A6EC4"/>
    <w:rsid w:val="009A796A"/>
    <w:rsid w:val="009B11AA"/>
    <w:rsid w:val="009B2025"/>
    <w:rsid w:val="009B2BEA"/>
    <w:rsid w:val="009B407B"/>
    <w:rsid w:val="009B6814"/>
    <w:rsid w:val="009B72FF"/>
    <w:rsid w:val="009C0734"/>
    <w:rsid w:val="009C0742"/>
    <w:rsid w:val="009C2AB4"/>
    <w:rsid w:val="009C3D35"/>
    <w:rsid w:val="009C4FF9"/>
    <w:rsid w:val="009D073E"/>
    <w:rsid w:val="009D0B23"/>
    <w:rsid w:val="009D12D7"/>
    <w:rsid w:val="009D24C1"/>
    <w:rsid w:val="009D24EC"/>
    <w:rsid w:val="009D2AD7"/>
    <w:rsid w:val="009D4C70"/>
    <w:rsid w:val="009D4F3D"/>
    <w:rsid w:val="009D4F8F"/>
    <w:rsid w:val="009D50DB"/>
    <w:rsid w:val="009D6008"/>
    <w:rsid w:val="009D6C8D"/>
    <w:rsid w:val="009D6E6D"/>
    <w:rsid w:val="009E050E"/>
    <w:rsid w:val="009E05F3"/>
    <w:rsid w:val="009E32DA"/>
    <w:rsid w:val="009E368A"/>
    <w:rsid w:val="009E46B6"/>
    <w:rsid w:val="009E4864"/>
    <w:rsid w:val="009E4E59"/>
    <w:rsid w:val="009E4F67"/>
    <w:rsid w:val="009E587C"/>
    <w:rsid w:val="009E703C"/>
    <w:rsid w:val="009E717C"/>
    <w:rsid w:val="009E7AE7"/>
    <w:rsid w:val="009E7C38"/>
    <w:rsid w:val="009F043C"/>
    <w:rsid w:val="009F14F7"/>
    <w:rsid w:val="009F16BA"/>
    <w:rsid w:val="009F1CCB"/>
    <w:rsid w:val="009F1ED3"/>
    <w:rsid w:val="009F2A24"/>
    <w:rsid w:val="009F2AC5"/>
    <w:rsid w:val="009F2E21"/>
    <w:rsid w:val="009F3104"/>
    <w:rsid w:val="009F3945"/>
    <w:rsid w:val="009F4877"/>
    <w:rsid w:val="009F52D8"/>
    <w:rsid w:val="009F5419"/>
    <w:rsid w:val="009F5614"/>
    <w:rsid w:val="009F5EA8"/>
    <w:rsid w:val="009F60CB"/>
    <w:rsid w:val="009F74A4"/>
    <w:rsid w:val="009F76B5"/>
    <w:rsid w:val="009F7E60"/>
    <w:rsid w:val="00A00022"/>
    <w:rsid w:val="00A00AC8"/>
    <w:rsid w:val="00A011A7"/>
    <w:rsid w:val="00A028E6"/>
    <w:rsid w:val="00A03014"/>
    <w:rsid w:val="00A03412"/>
    <w:rsid w:val="00A03DDA"/>
    <w:rsid w:val="00A03FB2"/>
    <w:rsid w:val="00A0433E"/>
    <w:rsid w:val="00A047D0"/>
    <w:rsid w:val="00A054E8"/>
    <w:rsid w:val="00A05B90"/>
    <w:rsid w:val="00A065D1"/>
    <w:rsid w:val="00A06F77"/>
    <w:rsid w:val="00A07984"/>
    <w:rsid w:val="00A1053D"/>
    <w:rsid w:val="00A10FD1"/>
    <w:rsid w:val="00A12535"/>
    <w:rsid w:val="00A13255"/>
    <w:rsid w:val="00A13BF2"/>
    <w:rsid w:val="00A15510"/>
    <w:rsid w:val="00A16F28"/>
    <w:rsid w:val="00A20264"/>
    <w:rsid w:val="00A2083C"/>
    <w:rsid w:val="00A208DD"/>
    <w:rsid w:val="00A2092E"/>
    <w:rsid w:val="00A22FA9"/>
    <w:rsid w:val="00A25AE4"/>
    <w:rsid w:val="00A25DB3"/>
    <w:rsid w:val="00A2632C"/>
    <w:rsid w:val="00A26A17"/>
    <w:rsid w:val="00A30E65"/>
    <w:rsid w:val="00A312B9"/>
    <w:rsid w:val="00A31E06"/>
    <w:rsid w:val="00A32160"/>
    <w:rsid w:val="00A32227"/>
    <w:rsid w:val="00A35225"/>
    <w:rsid w:val="00A3534B"/>
    <w:rsid w:val="00A354F7"/>
    <w:rsid w:val="00A35F01"/>
    <w:rsid w:val="00A36266"/>
    <w:rsid w:val="00A363E4"/>
    <w:rsid w:val="00A36D9A"/>
    <w:rsid w:val="00A374F8"/>
    <w:rsid w:val="00A37938"/>
    <w:rsid w:val="00A37BDB"/>
    <w:rsid w:val="00A40283"/>
    <w:rsid w:val="00A40BC7"/>
    <w:rsid w:val="00A40DFF"/>
    <w:rsid w:val="00A4255B"/>
    <w:rsid w:val="00A435DE"/>
    <w:rsid w:val="00A449D7"/>
    <w:rsid w:val="00A465D6"/>
    <w:rsid w:val="00A472A0"/>
    <w:rsid w:val="00A50146"/>
    <w:rsid w:val="00A50B2A"/>
    <w:rsid w:val="00A50B6A"/>
    <w:rsid w:val="00A51715"/>
    <w:rsid w:val="00A517AA"/>
    <w:rsid w:val="00A52280"/>
    <w:rsid w:val="00A541A7"/>
    <w:rsid w:val="00A5742E"/>
    <w:rsid w:val="00A60935"/>
    <w:rsid w:val="00A62443"/>
    <w:rsid w:val="00A62574"/>
    <w:rsid w:val="00A629F7"/>
    <w:rsid w:val="00A62A57"/>
    <w:rsid w:val="00A635C4"/>
    <w:rsid w:val="00A64605"/>
    <w:rsid w:val="00A6488B"/>
    <w:rsid w:val="00A64D2C"/>
    <w:rsid w:val="00A65B0A"/>
    <w:rsid w:val="00A65E18"/>
    <w:rsid w:val="00A673BB"/>
    <w:rsid w:val="00A674FB"/>
    <w:rsid w:val="00A70523"/>
    <w:rsid w:val="00A721D0"/>
    <w:rsid w:val="00A740F8"/>
    <w:rsid w:val="00A7490C"/>
    <w:rsid w:val="00A74B03"/>
    <w:rsid w:val="00A750D5"/>
    <w:rsid w:val="00A75374"/>
    <w:rsid w:val="00A764BC"/>
    <w:rsid w:val="00A777AE"/>
    <w:rsid w:val="00A77EE6"/>
    <w:rsid w:val="00A810C8"/>
    <w:rsid w:val="00A8341D"/>
    <w:rsid w:val="00A839A8"/>
    <w:rsid w:val="00A841B1"/>
    <w:rsid w:val="00A8446A"/>
    <w:rsid w:val="00A844D9"/>
    <w:rsid w:val="00A849E7"/>
    <w:rsid w:val="00A857E5"/>
    <w:rsid w:val="00A859EB"/>
    <w:rsid w:val="00A85FC5"/>
    <w:rsid w:val="00A8623B"/>
    <w:rsid w:val="00A8645C"/>
    <w:rsid w:val="00A87094"/>
    <w:rsid w:val="00A90075"/>
    <w:rsid w:val="00A900B1"/>
    <w:rsid w:val="00A924B6"/>
    <w:rsid w:val="00A9273A"/>
    <w:rsid w:val="00A9289D"/>
    <w:rsid w:val="00A92E2D"/>
    <w:rsid w:val="00A93CEE"/>
    <w:rsid w:val="00A940D4"/>
    <w:rsid w:val="00A9476E"/>
    <w:rsid w:val="00A95CD2"/>
    <w:rsid w:val="00A9607D"/>
    <w:rsid w:val="00A97738"/>
    <w:rsid w:val="00AA0615"/>
    <w:rsid w:val="00AA0E88"/>
    <w:rsid w:val="00AA13C2"/>
    <w:rsid w:val="00AA1EB9"/>
    <w:rsid w:val="00AA2048"/>
    <w:rsid w:val="00AA20C8"/>
    <w:rsid w:val="00AA3919"/>
    <w:rsid w:val="00AA4079"/>
    <w:rsid w:val="00AA4259"/>
    <w:rsid w:val="00AA4D0C"/>
    <w:rsid w:val="00AA5027"/>
    <w:rsid w:val="00AA52F1"/>
    <w:rsid w:val="00AA58F6"/>
    <w:rsid w:val="00AA5B73"/>
    <w:rsid w:val="00AA6A04"/>
    <w:rsid w:val="00AA6F1A"/>
    <w:rsid w:val="00AA6FB5"/>
    <w:rsid w:val="00AA77DC"/>
    <w:rsid w:val="00AA7941"/>
    <w:rsid w:val="00AA7E7A"/>
    <w:rsid w:val="00AB0A51"/>
    <w:rsid w:val="00AB118A"/>
    <w:rsid w:val="00AB1365"/>
    <w:rsid w:val="00AB2E23"/>
    <w:rsid w:val="00AB30A6"/>
    <w:rsid w:val="00AB3D31"/>
    <w:rsid w:val="00AB6200"/>
    <w:rsid w:val="00AB6296"/>
    <w:rsid w:val="00AB68AD"/>
    <w:rsid w:val="00AB73D5"/>
    <w:rsid w:val="00AC0D2C"/>
    <w:rsid w:val="00AC16A1"/>
    <w:rsid w:val="00AC1F3C"/>
    <w:rsid w:val="00AC2F44"/>
    <w:rsid w:val="00AC39C1"/>
    <w:rsid w:val="00AC3ECC"/>
    <w:rsid w:val="00AC5A2E"/>
    <w:rsid w:val="00AC6918"/>
    <w:rsid w:val="00AC7439"/>
    <w:rsid w:val="00AC7483"/>
    <w:rsid w:val="00AD1AF6"/>
    <w:rsid w:val="00AD1C19"/>
    <w:rsid w:val="00AD20BD"/>
    <w:rsid w:val="00AD49D8"/>
    <w:rsid w:val="00AD50AD"/>
    <w:rsid w:val="00AD6678"/>
    <w:rsid w:val="00AD6A4F"/>
    <w:rsid w:val="00AD7303"/>
    <w:rsid w:val="00AD74A1"/>
    <w:rsid w:val="00AD7D8C"/>
    <w:rsid w:val="00AD7FC2"/>
    <w:rsid w:val="00AE063B"/>
    <w:rsid w:val="00AE1311"/>
    <w:rsid w:val="00AE170C"/>
    <w:rsid w:val="00AE18B2"/>
    <w:rsid w:val="00AE1C40"/>
    <w:rsid w:val="00AE2AD1"/>
    <w:rsid w:val="00AE54BD"/>
    <w:rsid w:val="00AE5CBA"/>
    <w:rsid w:val="00AE6751"/>
    <w:rsid w:val="00AE6AFA"/>
    <w:rsid w:val="00AF10CC"/>
    <w:rsid w:val="00AF14FD"/>
    <w:rsid w:val="00AF17F0"/>
    <w:rsid w:val="00AF19EA"/>
    <w:rsid w:val="00AF2658"/>
    <w:rsid w:val="00AF3B10"/>
    <w:rsid w:val="00AF3B11"/>
    <w:rsid w:val="00AF3B63"/>
    <w:rsid w:val="00AF4A00"/>
    <w:rsid w:val="00AF66C6"/>
    <w:rsid w:val="00AF67C5"/>
    <w:rsid w:val="00AF6EAB"/>
    <w:rsid w:val="00AF705E"/>
    <w:rsid w:val="00B00AEA"/>
    <w:rsid w:val="00B00F0D"/>
    <w:rsid w:val="00B01B44"/>
    <w:rsid w:val="00B02669"/>
    <w:rsid w:val="00B02D82"/>
    <w:rsid w:val="00B03004"/>
    <w:rsid w:val="00B036E7"/>
    <w:rsid w:val="00B045D7"/>
    <w:rsid w:val="00B05D7B"/>
    <w:rsid w:val="00B100EA"/>
    <w:rsid w:val="00B10777"/>
    <w:rsid w:val="00B12B9A"/>
    <w:rsid w:val="00B14E4F"/>
    <w:rsid w:val="00B15177"/>
    <w:rsid w:val="00B15201"/>
    <w:rsid w:val="00B157F1"/>
    <w:rsid w:val="00B16944"/>
    <w:rsid w:val="00B17846"/>
    <w:rsid w:val="00B200E4"/>
    <w:rsid w:val="00B205CD"/>
    <w:rsid w:val="00B20B12"/>
    <w:rsid w:val="00B20CE2"/>
    <w:rsid w:val="00B20E6E"/>
    <w:rsid w:val="00B2245E"/>
    <w:rsid w:val="00B22646"/>
    <w:rsid w:val="00B22B68"/>
    <w:rsid w:val="00B26A46"/>
    <w:rsid w:val="00B26B4A"/>
    <w:rsid w:val="00B300A1"/>
    <w:rsid w:val="00B32450"/>
    <w:rsid w:val="00B330E7"/>
    <w:rsid w:val="00B33C0B"/>
    <w:rsid w:val="00B33D34"/>
    <w:rsid w:val="00B34353"/>
    <w:rsid w:val="00B344EA"/>
    <w:rsid w:val="00B34F06"/>
    <w:rsid w:val="00B356EE"/>
    <w:rsid w:val="00B35C11"/>
    <w:rsid w:val="00B35C36"/>
    <w:rsid w:val="00B36A63"/>
    <w:rsid w:val="00B3724B"/>
    <w:rsid w:val="00B40F2C"/>
    <w:rsid w:val="00B428F7"/>
    <w:rsid w:val="00B42F8B"/>
    <w:rsid w:val="00B44ED5"/>
    <w:rsid w:val="00B46A93"/>
    <w:rsid w:val="00B520F6"/>
    <w:rsid w:val="00B53085"/>
    <w:rsid w:val="00B53DD1"/>
    <w:rsid w:val="00B56DEB"/>
    <w:rsid w:val="00B57F5F"/>
    <w:rsid w:val="00B613F6"/>
    <w:rsid w:val="00B62D03"/>
    <w:rsid w:val="00B630EE"/>
    <w:rsid w:val="00B63DFD"/>
    <w:rsid w:val="00B6475E"/>
    <w:rsid w:val="00B647AD"/>
    <w:rsid w:val="00B650E9"/>
    <w:rsid w:val="00B67CB5"/>
    <w:rsid w:val="00B702B2"/>
    <w:rsid w:val="00B70F23"/>
    <w:rsid w:val="00B714F0"/>
    <w:rsid w:val="00B717AC"/>
    <w:rsid w:val="00B71A44"/>
    <w:rsid w:val="00B72638"/>
    <w:rsid w:val="00B72E7A"/>
    <w:rsid w:val="00B73C2B"/>
    <w:rsid w:val="00B74F3C"/>
    <w:rsid w:val="00B754DE"/>
    <w:rsid w:val="00B757FF"/>
    <w:rsid w:val="00B75B54"/>
    <w:rsid w:val="00B75BF1"/>
    <w:rsid w:val="00B765AB"/>
    <w:rsid w:val="00B769EC"/>
    <w:rsid w:val="00B76D36"/>
    <w:rsid w:val="00B7759D"/>
    <w:rsid w:val="00B80907"/>
    <w:rsid w:val="00B80B19"/>
    <w:rsid w:val="00B81E47"/>
    <w:rsid w:val="00B82374"/>
    <w:rsid w:val="00B83FB8"/>
    <w:rsid w:val="00B847A2"/>
    <w:rsid w:val="00B84F1F"/>
    <w:rsid w:val="00B85558"/>
    <w:rsid w:val="00B85975"/>
    <w:rsid w:val="00B85D51"/>
    <w:rsid w:val="00B866EF"/>
    <w:rsid w:val="00B86E51"/>
    <w:rsid w:val="00B877C3"/>
    <w:rsid w:val="00B9091E"/>
    <w:rsid w:val="00B90FFE"/>
    <w:rsid w:val="00B921D2"/>
    <w:rsid w:val="00B925DF"/>
    <w:rsid w:val="00B94F21"/>
    <w:rsid w:val="00B950AF"/>
    <w:rsid w:val="00B953FB"/>
    <w:rsid w:val="00B96E81"/>
    <w:rsid w:val="00BA18EF"/>
    <w:rsid w:val="00BA2CD5"/>
    <w:rsid w:val="00BA30FC"/>
    <w:rsid w:val="00BA3411"/>
    <w:rsid w:val="00BA367C"/>
    <w:rsid w:val="00BA3815"/>
    <w:rsid w:val="00BA59ED"/>
    <w:rsid w:val="00BA6B38"/>
    <w:rsid w:val="00BA6FD9"/>
    <w:rsid w:val="00BB00CB"/>
    <w:rsid w:val="00BB0B17"/>
    <w:rsid w:val="00BB1042"/>
    <w:rsid w:val="00BB1383"/>
    <w:rsid w:val="00BB15F3"/>
    <w:rsid w:val="00BB24E2"/>
    <w:rsid w:val="00BB2616"/>
    <w:rsid w:val="00BB3B17"/>
    <w:rsid w:val="00BB4C83"/>
    <w:rsid w:val="00BB4CB9"/>
    <w:rsid w:val="00BB5500"/>
    <w:rsid w:val="00BB6A43"/>
    <w:rsid w:val="00BB6CDF"/>
    <w:rsid w:val="00BB71E5"/>
    <w:rsid w:val="00BC0D50"/>
    <w:rsid w:val="00BC2695"/>
    <w:rsid w:val="00BC292E"/>
    <w:rsid w:val="00BC2C51"/>
    <w:rsid w:val="00BC2DCD"/>
    <w:rsid w:val="00BC4A42"/>
    <w:rsid w:val="00BC5419"/>
    <w:rsid w:val="00BC7335"/>
    <w:rsid w:val="00BC7417"/>
    <w:rsid w:val="00BD107D"/>
    <w:rsid w:val="00BD1BAD"/>
    <w:rsid w:val="00BD2C81"/>
    <w:rsid w:val="00BD4C49"/>
    <w:rsid w:val="00BD5AE4"/>
    <w:rsid w:val="00BD7427"/>
    <w:rsid w:val="00BD799B"/>
    <w:rsid w:val="00BE3CD8"/>
    <w:rsid w:val="00BE581F"/>
    <w:rsid w:val="00BE6270"/>
    <w:rsid w:val="00BE675E"/>
    <w:rsid w:val="00BE68CE"/>
    <w:rsid w:val="00BE7DB0"/>
    <w:rsid w:val="00BE7F18"/>
    <w:rsid w:val="00BE7FD0"/>
    <w:rsid w:val="00BF1AFE"/>
    <w:rsid w:val="00BF2EB9"/>
    <w:rsid w:val="00BF370C"/>
    <w:rsid w:val="00BF4C4F"/>
    <w:rsid w:val="00BF5ACC"/>
    <w:rsid w:val="00BF6E9E"/>
    <w:rsid w:val="00BF7011"/>
    <w:rsid w:val="00BF72C8"/>
    <w:rsid w:val="00BF78B3"/>
    <w:rsid w:val="00C008C0"/>
    <w:rsid w:val="00C0096D"/>
    <w:rsid w:val="00C00AD2"/>
    <w:rsid w:val="00C01B50"/>
    <w:rsid w:val="00C01EF2"/>
    <w:rsid w:val="00C02168"/>
    <w:rsid w:val="00C03B46"/>
    <w:rsid w:val="00C040BA"/>
    <w:rsid w:val="00C101B6"/>
    <w:rsid w:val="00C10B52"/>
    <w:rsid w:val="00C10F83"/>
    <w:rsid w:val="00C139DA"/>
    <w:rsid w:val="00C16094"/>
    <w:rsid w:val="00C164FE"/>
    <w:rsid w:val="00C17992"/>
    <w:rsid w:val="00C21C27"/>
    <w:rsid w:val="00C22206"/>
    <w:rsid w:val="00C240BB"/>
    <w:rsid w:val="00C24161"/>
    <w:rsid w:val="00C24449"/>
    <w:rsid w:val="00C24A15"/>
    <w:rsid w:val="00C25359"/>
    <w:rsid w:val="00C25D56"/>
    <w:rsid w:val="00C25FBB"/>
    <w:rsid w:val="00C26575"/>
    <w:rsid w:val="00C30763"/>
    <w:rsid w:val="00C30ABB"/>
    <w:rsid w:val="00C31E46"/>
    <w:rsid w:val="00C33F7E"/>
    <w:rsid w:val="00C34D4F"/>
    <w:rsid w:val="00C35455"/>
    <w:rsid w:val="00C35701"/>
    <w:rsid w:val="00C35E48"/>
    <w:rsid w:val="00C36E94"/>
    <w:rsid w:val="00C372E0"/>
    <w:rsid w:val="00C37900"/>
    <w:rsid w:val="00C409A6"/>
    <w:rsid w:val="00C412EF"/>
    <w:rsid w:val="00C41CF8"/>
    <w:rsid w:val="00C433E1"/>
    <w:rsid w:val="00C44625"/>
    <w:rsid w:val="00C44753"/>
    <w:rsid w:val="00C456C7"/>
    <w:rsid w:val="00C45991"/>
    <w:rsid w:val="00C47B25"/>
    <w:rsid w:val="00C505FA"/>
    <w:rsid w:val="00C5086A"/>
    <w:rsid w:val="00C52380"/>
    <w:rsid w:val="00C531D7"/>
    <w:rsid w:val="00C53886"/>
    <w:rsid w:val="00C5444C"/>
    <w:rsid w:val="00C544ED"/>
    <w:rsid w:val="00C54E08"/>
    <w:rsid w:val="00C562D4"/>
    <w:rsid w:val="00C56598"/>
    <w:rsid w:val="00C56902"/>
    <w:rsid w:val="00C56AD5"/>
    <w:rsid w:val="00C571D9"/>
    <w:rsid w:val="00C5725C"/>
    <w:rsid w:val="00C57540"/>
    <w:rsid w:val="00C577FF"/>
    <w:rsid w:val="00C602E8"/>
    <w:rsid w:val="00C60348"/>
    <w:rsid w:val="00C60378"/>
    <w:rsid w:val="00C638F9"/>
    <w:rsid w:val="00C6563D"/>
    <w:rsid w:val="00C7036A"/>
    <w:rsid w:val="00C704BA"/>
    <w:rsid w:val="00C70F41"/>
    <w:rsid w:val="00C7162C"/>
    <w:rsid w:val="00C72BC5"/>
    <w:rsid w:val="00C730A0"/>
    <w:rsid w:val="00C73486"/>
    <w:rsid w:val="00C73758"/>
    <w:rsid w:val="00C740DC"/>
    <w:rsid w:val="00C74467"/>
    <w:rsid w:val="00C747D7"/>
    <w:rsid w:val="00C758F1"/>
    <w:rsid w:val="00C777F0"/>
    <w:rsid w:val="00C8069C"/>
    <w:rsid w:val="00C812CC"/>
    <w:rsid w:val="00C825D6"/>
    <w:rsid w:val="00C82F50"/>
    <w:rsid w:val="00C83645"/>
    <w:rsid w:val="00C84B0E"/>
    <w:rsid w:val="00C853A7"/>
    <w:rsid w:val="00C85E38"/>
    <w:rsid w:val="00C861D0"/>
    <w:rsid w:val="00C86A34"/>
    <w:rsid w:val="00C872AE"/>
    <w:rsid w:val="00C879D4"/>
    <w:rsid w:val="00C90509"/>
    <w:rsid w:val="00C91180"/>
    <w:rsid w:val="00C92E45"/>
    <w:rsid w:val="00C93280"/>
    <w:rsid w:val="00CA0354"/>
    <w:rsid w:val="00CA03D3"/>
    <w:rsid w:val="00CA1B10"/>
    <w:rsid w:val="00CA2CA5"/>
    <w:rsid w:val="00CA2E8D"/>
    <w:rsid w:val="00CA3398"/>
    <w:rsid w:val="00CA38AE"/>
    <w:rsid w:val="00CA4138"/>
    <w:rsid w:val="00CA6A81"/>
    <w:rsid w:val="00CA6CA1"/>
    <w:rsid w:val="00CA6D73"/>
    <w:rsid w:val="00CA7012"/>
    <w:rsid w:val="00CA7238"/>
    <w:rsid w:val="00CA7794"/>
    <w:rsid w:val="00CA7AD8"/>
    <w:rsid w:val="00CB0169"/>
    <w:rsid w:val="00CB0AFD"/>
    <w:rsid w:val="00CB18DF"/>
    <w:rsid w:val="00CB1D9B"/>
    <w:rsid w:val="00CB20C0"/>
    <w:rsid w:val="00CB2B7C"/>
    <w:rsid w:val="00CB3076"/>
    <w:rsid w:val="00CB5E6A"/>
    <w:rsid w:val="00CB6644"/>
    <w:rsid w:val="00CB794E"/>
    <w:rsid w:val="00CC0734"/>
    <w:rsid w:val="00CC07F0"/>
    <w:rsid w:val="00CC089C"/>
    <w:rsid w:val="00CC2A8C"/>
    <w:rsid w:val="00CC2C43"/>
    <w:rsid w:val="00CC2E06"/>
    <w:rsid w:val="00CC3A85"/>
    <w:rsid w:val="00CC53BE"/>
    <w:rsid w:val="00CC7E1B"/>
    <w:rsid w:val="00CC7EE2"/>
    <w:rsid w:val="00CD134D"/>
    <w:rsid w:val="00CD1501"/>
    <w:rsid w:val="00CD1AC3"/>
    <w:rsid w:val="00CD2B45"/>
    <w:rsid w:val="00CD37D6"/>
    <w:rsid w:val="00CD3E93"/>
    <w:rsid w:val="00CD41FE"/>
    <w:rsid w:val="00CD4EB9"/>
    <w:rsid w:val="00CD4ED6"/>
    <w:rsid w:val="00CD501B"/>
    <w:rsid w:val="00CD66D5"/>
    <w:rsid w:val="00CE071A"/>
    <w:rsid w:val="00CE111C"/>
    <w:rsid w:val="00CE1553"/>
    <w:rsid w:val="00CE2F1A"/>
    <w:rsid w:val="00CE3D77"/>
    <w:rsid w:val="00CE43F4"/>
    <w:rsid w:val="00CE446D"/>
    <w:rsid w:val="00CE4750"/>
    <w:rsid w:val="00CE5127"/>
    <w:rsid w:val="00CE5959"/>
    <w:rsid w:val="00CE5A1B"/>
    <w:rsid w:val="00CE644D"/>
    <w:rsid w:val="00CE727F"/>
    <w:rsid w:val="00CE73A8"/>
    <w:rsid w:val="00CE7E66"/>
    <w:rsid w:val="00CF0002"/>
    <w:rsid w:val="00CF06D0"/>
    <w:rsid w:val="00CF0AC6"/>
    <w:rsid w:val="00CF1476"/>
    <w:rsid w:val="00CF2357"/>
    <w:rsid w:val="00CF2B64"/>
    <w:rsid w:val="00CF2F79"/>
    <w:rsid w:val="00CF30AB"/>
    <w:rsid w:val="00CF46A6"/>
    <w:rsid w:val="00CF5857"/>
    <w:rsid w:val="00CF586F"/>
    <w:rsid w:val="00CF5E8F"/>
    <w:rsid w:val="00CF5F19"/>
    <w:rsid w:val="00D00138"/>
    <w:rsid w:val="00D003BF"/>
    <w:rsid w:val="00D03E20"/>
    <w:rsid w:val="00D045A0"/>
    <w:rsid w:val="00D04D97"/>
    <w:rsid w:val="00D065ED"/>
    <w:rsid w:val="00D1061F"/>
    <w:rsid w:val="00D1222D"/>
    <w:rsid w:val="00D125FB"/>
    <w:rsid w:val="00D12D34"/>
    <w:rsid w:val="00D12DAD"/>
    <w:rsid w:val="00D12FDB"/>
    <w:rsid w:val="00D13807"/>
    <w:rsid w:val="00D1419D"/>
    <w:rsid w:val="00D15087"/>
    <w:rsid w:val="00D15285"/>
    <w:rsid w:val="00D159AC"/>
    <w:rsid w:val="00D165A1"/>
    <w:rsid w:val="00D174EB"/>
    <w:rsid w:val="00D17C26"/>
    <w:rsid w:val="00D20015"/>
    <w:rsid w:val="00D208EC"/>
    <w:rsid w:val="00D20C20"/>
    <w:rsid w:val="00D21DAD"/>
    <w:rsid w:val="00D244F1"/>
    <w:rsid w:val="00D2485D"/>
    <w:rsid w:val="00D249EA"/>
    <w:rsid w:val="00D24A67"/>
    <w:rsid w:val="00D25101"/>
    <w:rsid w:val="00D25B95"/>
    <w:rsid w:val="00D25D61"/>
    <w:rsid w:val="00D26086"/>
    <w:rsid w:val="00D260DE"/>
    <w:rsid w:val="00D30315"/>
    <w:rsid w:val="00D30C89"/>
    <w:rsid w:val="00D31E37"/>
    <w:rsid w:val="00D32291"/>
    <w:rsid w:val="00D33970"/>
    <w:rsid w:val="00D344D4"/>
    <w:rsid w:val="00D34CC1"/>
    <w:rsid w:val="00D3545C"/>
    <w:rsid w:val="00D36D75"/>
    <w:rsid w:val="00D36E8D"/>
    <w:rsid w:val="00D36F53"/>
    <w:rsid w:val="00D37964"/>
    <w:rsid w:val="00D40B92"/>
    <w:rsid w:val="00D40E6A"/>
    <w:rsid w:val="00D410AA"/>
    <w:rsid w:val="00D41E78"/>
    <w:rsid w:val="00D42A7F"/>
    <w:rsid w:val="00D43EB9"/>
    <w:rsid w:val="00D44328"/>
    <w:rsid w:val="00D45704"/>
    <w:rsid w:val="00D45956"/>
    <w:rsid w:val="00D46C9B"/>
    <w:rsid w:val="00D47104"/>
    <w:rsid w:val="00D4795C"/>
    <w:rsid w:val="00D50794"/>
    <w:rsid w:val="00D51925"/>
    <w:rsid w:val="00D5201B"/>
    <w:rsid w:val="00D52869"/>
    <w:rsid w:val="00D53E62"/>
    <w:rsid w:val="00D54331"/>
    <w:rsid w:val="00D559AB"/>
    <w:rsid w:val="00D61B04"/>
    <w:rsid w:val="00D625E7"/>
    <w:rsid w:val="00D6267A"/>
    <w:rsid w:val="00D638D1"/>
    <w:rsid w:val="00D6438F"/>
    <w:rsid w:val="00D64529"/>
    <w:rsid w:val="00D65017"/>
    <w:rsid w:val="00D65D6C"/>
    <w:rsid w:val="00D662DD"/>
    <w:rsid w:val="00D663EB"/>
    <w:rsid w:val="00D6705D"/>
    <w:rsid w:val="00D72928"/>
    <w:rsid w:val="00D73D4A"/>
    <w:rsid w:val="00D74287"/>
    <w:rsid w:val="00D760BC"/>
    <w:rsid w:val="00D76F46"/>
    <w:rsid w:val="00D807B8"/>
    <w:rsid w:val="00D80BCA"/>
    <w:rsid w:val="00D81D93"/>
    <w:rsid w:val="00D8288F"/>
    <w:rsid w:val="00D844C4"/>
    <w:rsid w:val="00D85C60"/>
    <w:rsid w:val="00D8738A"/>
    <w:rsid w:val="00D875C7"/>
    <w:rsid w:val="00D877BC"/>
    <w:rsid w:val="00D87C76"/>
    <w:rsid w:val="00D90583"/>
    <w:rsid w:val="00D909A6"/>
    <w:rsid w:val="00D90F94"/>
    <w:rsid w:val="00D9145E"/>
    <w:rsid w:val="00D91B1A"/>
    <w:rsid w:val="00D92B5B"/>
    <w:rsid w:val="00D9350E"/>
    <w:rsid w:val="00D94411"/>
    <w:rsid w:val="00D94563"/>
    <w:rsid w:val="00D952E3"/>
    <w:rsid w:val="00D95BC5"/>
    <w:rsid w:val="00D96B15"/>
    <w:rsid w:val="00DA047A"/>
    <w:rsid w:val="00DA0FE1"/>
    <w:rsid w:val="00DA2C21"/>
    <w:rsid w:val="00DA422C"/>
    <w:rsid w:val="00DA4413"/>
    <w:rsid w:val="00DA5AA7"/>
    <w:rsid w:val="00DA76AC"/>
    <w:rsid w:val="00DB0CF4"/>
    <w:rsid w:val="00DB13B6"/>
    <w:rsid w:val="00DB1C9D"/>
    <w:rsid w:val="00DB2550"/>
    <w:rsid w:val="00DB27F8"/>
    <w:rsid w:val="00DB3F72"/>
    <w:rsid w:val="00DB5126"/>
    <w:rsid w:val="00DB58FC"/>
    <w:rsid w:val="00DB5E69"/>
    <w:rsid w:val="00DB6AC9"/>
    <w:rsid w:val="00DB7459"/>
    <w:rsid w:val="00DB7F36"/>
    <w:rsid w:val="00DC1283"/>
    <w:rsid w:val="00DC16BA"/>
    <w:rsid w:val="00DC2573"/>
    <w:rsid w:val="00DC5881"/>
    <w:rsid w:val="00DC5E3D"/>
    <w:rsid w:val="00DC6372"/>
    <w:rsid w:val="00DC6495"/>
    <w:rsid w:val="00DC7572"/>
    <w:rsid w:val="00DC7F09"/>
    <w:rsid w:val="00DD0C73"/>
    <w:rsid w:val="00DD156B"/>
    <w:rsid w:val="00DD18AB"/>
    <w:rsid w:val="00DD1CFE"/>
    <w:rsid w:val="00DD2E81"/>
    <w:rsid w:val="00DD3286"/>
    <w:rsid w:val="00DD34DC"/>
    <w:rsid w:val="00DD481F"/>
    <w:rsid w:val="00DD6080"/>
    <w:rsid w:val="00DD6750"/>
    <w:rsid w:val="00DD7943"/>
    <w:rsid w:val="00DD7E55"/>
    <w:rsid w:val="00DE00DC"/>
    <w:rsid w:val="00DE3F63"/>
    <w:rsid w:val="00DE45AC"/>
    <w:rsid w:val="00DE473F"/>
    <w:rsid w:val="00DE64A5"/>
    <w:rsid w:val="00DE6C4E"/>
    <w:rsid w:val="00DE7DDB"/>
    <w:rsid w:val="00DF0E4E"/>
    <w:rsid w:val="00DF1EAD"/>
    <w:rsid w:val="00DF3775"/>
    <w:rsid w:val="00DF3BE7"/>
    <w:rsid w:val="00DF4E94"/>
    <w:rsid w:val="00DF5136"/>
    <w:rsid w:val="00DF55C1"/>
    <w:rsid w:val="00DF5847"/>
    <w:rsid w:val="00DF5A70"/>
    <w:rsid w:val="00DF5C5C"/>
    <w:rsid w:val="00E00494"/>
    <w:rsid w:val="00E00FA0"/>
    <w:rsid w:val="00E01843"/>
    <w:rsid w:val="00E026B0"/>
    <w:rsid w:val="00E02D6A"/>
    <w:rsid w:val="00E04800"/>
    <w:rsid w:val="00E0556B"/>
    <w:rsid w:val="00E06DD2"/>
    <w:rsid w:val="00E077F4"/>
    <w:rsid w:val="00E11AEE"/>
    <w:rsid w:val="00E124AB"/>
    <w:rsid w:val="00E135C1"/>
    <w:rsid w:val="00E1364B"/>
    <w:rsid w:val="00E149FF"/>
    <w:rsid w:val="00E1561D"/>
    <w:rsid w:val="00E16AA7"/>
    <w:rsid w:val="00E21104"/>
    <w:rsid w:val="00E2259F"/>
    <w:rsid w:val="00E23004"/>
    <w:rsid w:val="00E23351"/>
    <w:rsid w:val="00E249CC"/>
    <w:rsid w:val="00E25149"/>
    <w:rsid w:val="00E2594B"/>
    <w:rsid w:val="00E26438"/>
    <w:rsid w:val="00E276BB"/>
    <w:rsid w:val="00E31901"/>
    <w:rsid w:val="00E337EB"/>
    <w:rsid w:val="00E345EF"/>
    <w:rsid w:val="00E36489"/>
    <w:rsid w:val="00E36D95"/>
    <w:rsid w:val="00E37197"/>
    <w:rsid w:val="00E37AB7"/>
    <w:rsid w:val="00E37DE2"/>
    <w:rsid w:val="00E40882"/>
    <w:rsid w:val="00E419D8"/>
    <w:rsid w:val="00E4262A"/>
    <w:rsid w:val="00E42E97"/>
    <w:rsid w:val="00E42F40"/>
    <w:rsid w:val="00E43FB3"/>
    <w:rsid w:val="00E444E9"/>
    <w:rsid w:val="00E4713E"/>
    <w:rsid w:val="00E50300"/>
    <w:rsid w:val="00E50514"/>
    <w:rsid w:val="00E5064C"/>
    <w:rsid w:val="00E5184D"/>
    <w:rsid w:val="00E52464"/>
    <w:rsid w:val="00E52C7F"/>
    <w:rsid w:val="00E54EDA"/>
    <w:rsid w:val="00E5658A"/>
    <w:rsid w:val="00E57187"/>
    <w:rsid w:val="00E6133B"/>
    <w:rsid w:val="00E61B81"/>
    <w:rsid w:val="00E61DE3"/>
    <w:rsid w:val="00E61ECF"/>
    <w:rsid w:val="00E621D6"/>
    <w:rsid w:val="00E62269"/>
    <w:rsid w:val="00E624FC"/>
    <w:rsid w:val="00E62A5A"/>
    <w:rsid w:val="00E64C16"/>
    <w:rsid w:val="00E653A7"/>
    <w:rsid w:val="00E65558"/>
    <w:rsid w:val="00E65580"/>
    <w:rsid w:val="00E6597B"/>
    <w:rsid w:val="00E65D00"/>
    <w:rsid w:val="00E66C7D"/>
    <w:rsid w:val="00E66EAA"/>
    <w:rsid w:val="00E67876"/>
    <w:rsid w:val="00E70044"/>
    <w:rsid w:val="00E70EDF"/>
    <w:rsid w:val="00E7134E"/>
    <w:rsid w:val="00E7138C"/>
    <w:rsid w:val="00E715DF"/>
    <w:rsid w:val="00E72000"/>
    <w:rsid w:val="00E726C7"/>
    <w:rsid w:val="00E73507"/>
    <w:rsid w:val="00E74656"/>
    <w:rsid w:val="00E75E8E"/>
    <w:rsid w:val="00E80CD1"/>
    <w:rsid w:val="00E8141F"/>
    <w:rsid w:val="00E81566"/>
    <w:rsid w:val="00E82556"/>
    <w:rsid w:val="00E82773"/>
    <w:rsid w:val="00E83D8A"/>
    <w:rsid w:val="00E846D7"/>
    <w:rsid w:val="00E848BE"/>
    <w:rsid w:val="00E86E8A"/>
    <w:rsid w:val="00E9161E"/>
    <w:rsid w:val="00E92531"/>
    <w:rsid w:val="00E925F7"/>
    <w:rsid w:val="00E9263D"/>
    <w:rsid w:val="00E92F5C"/>
    <w:rsid w:val="00E93305"/>
    <w:rsid w:val="00E940BE"/>
    <w:rsid w:val="00E9434D"/>
    <w:rsid w:val="00E965D6"/>
    <w:rsid w:val="00E96A5B"/>
    <w:rsid w:val="00E96FE7"/>
    <w:rsid w:val="00EA01E1"/>
    <w:rsid w:val="00EA0548"/>
    <w:rsid w:val="00EA2909"/>
    <w:rsid w:val="00EA3CAD"/>
    <w:rsid w:val="00EA42AC"/>
    <w:rsid w:val="00EA5E62"/>
    <w:rsid w:val="00EA7024"/>
    <w:rsid w:val="00EA77A7"/>
    <w:rsid w:val="00EB0457"/>
    <w:rsid w:val="00EB089E"/>
    <w:rsid w:val="00EB1132"/>
    <w:rsid w:val="00EB11AE"/>
    <w:rsid w:val="00EB230B"/>
    <w:rsid w:val="00EB25BC"/>
    <w:rsid w:val="00EB4B88"/>
    <w:rsid w:val="00EB57CF"/>
    <w:rsid w:val="00EB5918"/>
    <w:rsid w:val="00EB5BA4"/>
    <w:rsid w:val="00EB70DC"/>
    <w:rsid w:val="00EB7122"/>
    <w:rsid w:val="00EC2396"/>
    <w:rsid w:val="00EC2958"/>
    <w:rsid w:val="00EC31F3"/>
    <w:rsid w:val="00EC34DC"/>
    <w:rsid w:val="00EC39B0"/>
    <w:rsid w:val="00EC4942"/>
    <w:rsid w:val="00EC5D73"/>
    <w:rsid w:val="00EC67AA"/>
    <w:rsid w:val="00EC748C"/>
    <w:rsid w:val="00EC7C14"/>
    <w:rsid w:val="00EC7C73"/>
    <w:rsid w:val="00ED054E"/>
    <w:rsid w:val="00ED2B21"/>
    <w:rsid w:val="00ED35DB"/>
    <w:rsid w:val="00ED4879"/>
    <w:rsid w:val="00ED4E89"/>
    <w:rsid w:val="00ED6FFF"/>
    <w:rsid w:val="00EE1AF2"/>
    <w:rsid w:val="00EE1B0E"/>
    <w:rsid w:val="00EE1CFF"/>
    <w:rsid w:val="00EE282F"/>
    <w:rsid w:val="00EE2B4D"/>
    <w:rsid w:val="00EE323D"/>
    <w:rsid w:val="00EE499A"/>
    <w:rsid w:val="00EE4F25"/>
    <w:rsid w:val="00EE585B"/>
    <w:rsid w:val="00EE5BEF"/>
    <w:rsid w:val="00EE5F54"/>
    <w:rsid w:val="00EE7075"/>
    <w:rsid w:val="00EF09F5"/>
    <w:rsid w:val="00EF4211"/>
    <w:rsid w:val="00EF51D8"/>
    <w:rsid w:val="00EF5897"/>
    <w:rsid w:val="00EF62D3"/>
    <w:rsid w:val="00EF6711"/>
    <w:rsid w:val="00EF69CC"/>
    <w:rsid w:val="00EF713E"/>
    <w:rsid w:val="00EF7A5D"/>
    <w:rsid w:val="00F00249"/>
    <w:rsid w:val="00F00EDF"/>
    <w:rsid w:val="00F011A2"/>
    <w:rsid w:val="00F01C92"/>
    <w:rsid w:val="00F01E6B"/>
    <w:rsid w:val="00F03110"/>
    <w:rsid w:val="00F041D6"/>
    <w:rsid w:val="00F04323"/>
    <w:rsid w:val="00F04833"/>
    <w:rsid w:val="00F05459"/>
    <w:rsid w:val="00F05512"/>
    <w:rsid w:val="00F06059"/>
    <w:rsid w:val="00F0751C"/>
    <w:rsid w:val="00F07B6C"/>
    <w:rsid w:val="00F07F3C"/>
    <w:rsid w:val="00F07F7E"/>
    <w:rsid w:val="00F11502"/>
    <w:rsid w:val="00F1213F"/>
    <w:rsid w:val="00F1293C"/>
    <w:rsid w:val="00F129D8"/>
    <w:rsid w:val="00F12A34"/>
    <w:rsid w:val="00F12CD0"/>
    <w:rsid w:val="00F1390C"/>
    <w:rsid w:val="00F15161"/>
    <w:rsid w:val="00F15857"/>
    <w:rsid w:val="00F15A0C"/>
    <w:rsid w:val="00F20A63"/>
    <w:rsid w:val="00F20DDE"/>
    <w:rsid w:val="00F2146F"/>
    <w:rsid w:val="00F21E85"/>
    <w:rsid w:val="00F233E5"/>
    <w:rsid w:val="00F23944"/>
    <w:rsid w:val="00F239E6"/>
    <w:rsid w:val="00F23AC9"/>
    <w:rsid w:val="00F23C87"/>
    <w:rsid w:val="00F24279"/>
    <w:rsid w:val="00F24414"/>
    <w:rsid w:val="00F24991"/>
    <w:rsid w:val="00F24D93"/>
    <w:rsid w:val="00F275D8"/>
    <w:rsid w:val="00F277CC"/>
    <w:rsid w:val="00F27F2A"/>
    <w:rsid w:val="00F302E6"/>
    <w:rsid w:val="00F30A27"/>
    <w:rsid w:val="00F313F6"/>
    <w:rsid w:val="00F31532"/>
    <w:rsid w:val="00F31C90"/>
    <w:rsid w:val="00F32678"/>
    <w:rsid w:val="00F33740"/>
    <w:rsid w:val="00F33BD2"/>
    <w:rsid w:val="00F344B7"/>
    <w:rsid w:val="00F3554B"/>
    <w:rsid w:val="00F359CB"/>
    <w:rsid w:val="00F364B3"/>
    <w:rsid w:val="00F3666E"/>
    <w:rsid w:val="00F36BBA"/>
    <w:rsid w:val="00F36FEA"/>
    <w:rsid w:val="00F372F3"/>
    <w:rsid w:val="00F373F8"/>
    <w:rsid w:val="00F40BDB"/>
    <w:rsid w:val="00F40CF4"/>
    <w:rsid w:val="00F4378F"/>
    <w:rsid w:val="00F44ACC"/>
    <w:rsid w:val="00F47727"/>
    <w:rsid w:val="00F47F71"/>
    <w:rsid w:val="00F510D3"/>
    <w:rsid w:val="00F51B29"/>
    <w:rsid w:val="00F521D7"/>
    <w:rsid w:val="00F53F55"/>
    <w:rsid w:val="00F53F63"/>
    <w:rsid w:val="00F548AB"/>
    <w:rsid w:val="00F5611A"/>
    <w:rsid w:val="00F569BA"/>
    <w:rsid w:val="00F57426"/>
    <w:rsid w:val="00F61336"/>
    <w:rsid w:val="00F616E4"/>
    <w:rsid w:val="00F61E38"/>
    <w:rsid w:val="00F6359B"/>
    <w:rsid w:val="00F63EFA"/>
    <w:rsid w:val="00F6651C"/>
    <w:rsid w:val="00F66B03"/>
    <w:rsid w:val="00F66B07"/>
    <w:rsid w:val="00F67305"/>
    <w:rsid w:val="00F702F4"/>
    <w:rsid w:val="00F70929"/>
    <w:rsid w:val="00F70C9E"/>
    <w:rsid w:val="00F71571"/>
    <w:rsid w:val="00F723C0"/>
    <w:rsid w:val="00F72D0F"/>
    <w:rsid w:val="00F74246"/>
    <w:rsid w:val="00F74335"/>
    <w:rsid w:val="00F75879"/>
    <w:rsid w:val="00F77025"/>
    <w:rsid w:val="00F8033D"/>
    <w:rsid w:val="00F80A96"/>
    <w:rsid w:val="00F82769"/>
    <w:rsid w:val="00F82E8F"/>
    <w:rsid w:val="00F83669"/>
    <w:rsid w:val="00F84512"/>
    <w:rsid w:val="00F84546"/>
    <w:rsid w:val="00F84920"/>
    <w:rsid w:val="00F84BA1"/>
    <w:rsid w:val="00F85C93"/>
    <w:rsid w:val="00F934AC"/>
    <w:rsid w:val="00F941C4"/>
    <w:rsid w:val="00F946D2"/>
    <w:rsid w:val="00F95265"/>
    <w:rsid w:val="00F952A9"/>
    <w:rsid w:val="00F963D7"/>
    <w:rsid w:val="00F97686"/>
    <w:rsid w:val="00F97EBB"/>
    <w:rsid w:val="00FA050E"/>
    <w:rsid w:val="00FA0D5B"/>
    <w:rsid w:val="00FA0E4E"/>
    <w:rsid w:val="00FA18A4"/>
    <w:rsid w:val="00FA1B88"/>
    <w:rsid w:val="00FA2C31"/>
    <w:rsid w:val="00FA55C4"/>
    <w:rsid w:val="00FA60FD"/>
    <w:rsid w:val="00FA68E8"/>
    <w:rsid w:val="00FA79BF"/>
    <w:rsid w:val="00FA79EA"/>
    <w:rsid w:val="00FB0CE6"/>
    <w:rsid w:val="00FB1B61"/>
    <w:rsid w:val="00FB226F"/>
    <w:rsid w:val="00FB2798"/>
    <w:rsid w:val="00FB2DD0"/>
    <w:rsid w:val="00FB4507"/>
    <w:rsid w:val="00FB5A11"/>
    <w:rsid w:val="00FB5ADB"/>
    <w:rsid w:val="00FB6CB0"/>
    <w:rsid w:val="00FB7391"/>
    <w:rsid w:val="00FB742A"/>
    <w:rsid w:val="00FB7517"/>
    <w:rsid w:val="00FC052B"/>
    <w:rsid w:val="00FC05BD"/>
    <w:rsid w:val="00FC0609"/>
    <w:rsid w:val="00FC0626"/>
    <w:rsid w:val="00FC09F7"/>
    <w:rsid w:val="00FC26B8"/>
    <w:rsid w:val="00FC2860"/>
    <w:rsid w:val="00FC2FB0"/>
    <w:rsid w:val="00FC484E"/>
    <w:rsid w:val="00FC4DFB"/>
    <w:rsid w:val="00FC58BA"/>
    <w:rsid w:val="00FC6D71"/>
    <w:rsid w:val="00FC7A4C"/>
    <w:rsid w:val="00FD1667"/>
    <w:rsid w:val="00FD1910"/>
    <w:rsid w:val="00FD1B62"/>
    <w:rsid w:val="00FD2718"/>
    <w:rsid w:val="00FD2CF6"/>
    <w:rsid w:val="00FD3896"/>
    <w:rsid w:val="00FD44C6"/>
    <w:rsid w:val="00FD50E2"/>
    <w:rsid w:val="00FD6638"/>
    <w:rsid w:val="00FD7D74"/>
    <w:rsid w:val="00FE2154"/>
    <w:rsid w:val="00FE234B"/>
    <w:rsid w:val="00FE2569"/>
    <w:rsid w:val="00FE4868"/>
    <w:rsid w:val="00FE5C2F"/>
    <w:rsid w:val="00FF0B51"/>
    <w:rsid w:val="00FF1A15"/>
    <w:rsid w:val="00FF1AF6"/>
    <w:rsid w:val="00FF1EF2"/>
    <w:rsid w:val="00FF2503"/>
    <w:rsid w:val="00FF29E9"/>
    <w:rsid w:val="00FF3B2A"/>
    <w:rsid w:val="00FF4837"/>
    <w:rsid w:val="00FF5000"/>
    <w:rsid w:val="00FF6654"/>
    <w:rsid w:val="00FF7992"/>
    <w:rsid w:val="6745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4E877916"/>
  <w15:docId w15:val="{2A04C048-D568-4E39-BAE8-9DBB66AF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locked="1" w:semiHidden="1" w:unhideWhenUsed="1" w:qFormat="1"/>
    <w:lsdException w:name="heading 7" w:locked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 w:qFormat="1"/>
    <w:lsdException w:name="toc 9" w:uiPriority="39" w:qFormat="1"/>
    <w:lsdException w:name="Normal Indent" w:semiHidden="1" w:unhideWhenUsed="1"/>
    <w:lsdException w:name="footnote text" w:qFormat="1"/>
    <w:lsdException w:name="annotation text" w:uiPriority="99" w:qFormat="1"/>
    <w:lsdException w:name="header" w:uiPriority="99" w:qFormat="1"/>
    <w:lsdException w:name="footer" w:uiPriority="99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uiPriority="99" w:unhideWhenUsed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unhideWhenUsed="1" w:qFormat="1"/>
    <w:lsdException w:name="Block Text" w:semiHidden="1" w:unhideWhenUsed="1"/>
    <w:lsdException w:name="Hyperlink" w:uiPriority="99"/>
    <w:lsdException w:name="FollowedHyperlink" w:uiPriority="99" w:unhideWhenUsed="1" w:qFormat="1"/>
    <w:lsdException w:name="Strong" w:locked="1" w:uiPriority="22" w:qFormat="1"/>
    <w:lsdException w:name="Emphasis" w:locked="1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locked="1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0">
    <w:name w:val="heading 1"/>
    <w:basedOn w:val="a"/>
    <w:next w:val="a"/>
    <w:link w:val="11"/>
    <w:qFormat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locked/>
    <w:pPr>
      <w:widowControl w:val="0"/>
      <w:adjustRightInd w:val="0"/>
      <w:spacing w:before="240" w:after="60" w:line="240" w:lineRule="auto"/>
      <w:jc w:val="both"/>
      <w:textAlignment w:val="baseline"/>
      <w:outlineLvl w:val="6"/>
    </w:pPr>
    <w:rPr>
      <w:rFonts w:ascii="Calibri" w:hAnsi="Calibri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spacing w:after="120" w:line="240" w:lineRule="auto"/>
      <w:jc w:val="center"/>
    </w:pPr>
    <w:rPr>
      <w:rFonts w:eastAsia="Calibri"/>
      <w:kern w:val="0"/>
      <w:lang w:eastAsia="ru-RU"/>
    </w:rPr>
  </w:style>
  <w:style w:type="paragraph" w:styleId="22">
    <w:name w:val="Body Text 2"/>
    <w:basedOn w:val="a"/>
    <w:link w:val="23"/>
    <w:pPr>
      <w:widowControl w:val="0"/>
      <w:adjustRightInd w:val="0"/>
      <w:spacing w:after="120" w:line="480" w:lineRule="auto"/>
      <w:jc w:val="both"/>
      <w:textAlignment w:val="baseline"/>
    </w:pPr>
    <w:rPr>
      <w:kern w:val="0"/>
      <w:sz w:val="20"/>
      <w:szCs w:val="20"/>
      <w:lang w:eastAsia="ru-RU"/>
    </w:rPr>
  </w:style>
  <w:style w:type="paragraph" w:styleId="a7">
    <w:name w:val="Body Text First Indent"/>
    <w:basedOn w:val="a5"/>
    <w:link w:val="a8"/>
    <w:pPr>
      <w:adjustRightInd w:val="0"/>
      <w:ind w:firstLine="210"/>
      <w:jc w:val="left"/>
      <w:textAlignment w:val="baseline"/>
    </w:pPr>
    <w:rPr>
      <w:rFonts w:eastAsia="Times New Roman"/>
      <w:b/>
      <w:snapToGrid w:val="0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qFormat/>
    <w:pPr>
      <w:spacing w:after="120"/>
      <w:ind w:left="283"/>
    </w:pPr>
    <w:rPr>
      <w:rFonts w:eastAsiaTheme="minorHAnsi"/>
    </w:rPr>
  </w:style>
  <w:style w:type="paragraph" w:styleId="24">
    <w:name w:val="Body Text Indent 2"/>
    <w:basedOn w:val="a"/>
    <w:link w:val="25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kern w:val="0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qFormat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kern w:val="0"/>
      <w:sz w:val="16"/>
      <w:szCs w:val="16"/>
      <w:lang w:eastAsia="ru-RU"/>
    </w:rPr>
  </w:style>
  <w:style w:type="paragraph" w:styleId="ab">
    <w:name w:val="caption"/>
    <w:basedOn w:val="a"/>
    <w:next w:val="a"/>
    <w:link w:val="ac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d">
    <w:name w:val="annotation reference"/>
    <w:basedOn w:val="a0"/>
    <w:qFormat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qFormat/>
    <w:rPr>
      <w:b/>
      <w:bCs/>
    </w:rPr>
  </w:style>
  <w:style w:type="paragraph" w:styleId="af2">
    <w:name w:val="Document Map"/>
    <w:basedOn w:val="a"/>
    <w:link w:val="af3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4">
    <w:name w:val="Emphasis"/>
    <w:basedOn w:val="a0"/>
    <w:qFormat/>
    <w:locked/>
    <w:rPr>
      <w:i/>
      <w:iCs/>
    </w:rPr>
  </w:style>
  <w:style w:type="character" w:styleId="af5">
    <w:name w:val="endnote reference"/>
    <w:uiPriority w:val="99"/>
    <w:unhideWhenUsed/>
    <w:qFormat/>
    <w:rPr>
      <w:vertAlign w:val="superscript"/>
    </w:rPr>
  </w:style>
  <w:style w:type="paragraph" w:styleId="af6">
    <w:name w:val="endnote text"/>
    <w:basedOn w:val="a"/>
    <w:link w:val="af7"/>
    <w:semiHidden/>
    <w:qFormat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character" w:styleId="af8">
    <w:name w:val="FollowedHyperlink"/>
    <w:basedOn w:val="a0"/>
    <w:uiPriority w:val="99"/>
    <w:unhideWhenUsed/>
    <w:qFormat/>
    <w:rPr>
      <w:color w:val="800080"/>
      <w:u w:val="single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afb">
    <w:name w:val="footnote reference"/>
    <w:basedOn w:val="a0"/>
    <w:qFormat/>
    <w:rPr>
      <w:vertAlign w:val="superscript"/>
    </w:rPr>
  </w:style>
  <w:style w:type="paragraph" w:styleId="afc">
    <w:name w:val="footnote text"/>
    <w:basedOn w:val="a"/>
    <w:link w:val="afd"/>
    <w:qFormat/>
    <w:pPr>
      <w:spacing w:after="0" w:line="240" w:lineRule="auto"/>
    </w:pPr>
    <w:rPr>
      <w:kern w:val="0"/>
      <w:sz w:val="20"/>
      <w:szCs w:val="20"/>
      <w:lang w:eastAsia="ru-RU"/>
    </w:rPr>
  </w:style>
  <w:style w:type="paragraph" w:styleId="afe">
    <w:name w:val="header"/>
    <w:basedOn w:val="a"/>
    <w:link w:val="aff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nhideWhenUsed/>
    <w:qFormat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styleId="aff0">
    <w:name w:val="Hyperlink"/>
    <w:basedOn w:val="a0"/>
    <w:uiPriority w:val="99"/>
    <w:rPr>
      <w:rFonts w:cs="Times New Roman"/>
      <w:color w:val="0000FF"/>
      <w:u w:val="single"/>
    </w:rPr>
  </w:style>
  <w:style w:type="paragraph" w:styleId="aff1">
    <w:name w:val="List Bullet"/>
    <w:basedOn w:val="a"/>
    <w:link w:val="aff2"/>
    <w:qFormat/>
    <w:pPr>
      <w:widowControl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eastAsia="Calibri"/>
      <w:kern w:val="0"/>
      <w:sz w:val="26"/>
      <w:szCs w:val="26"/>
    </w:rPr>
  </w:style>
  <w:style w:type="paragraph" w:styleId="aff3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character" w:styleId="aff4">
    <w:name w:val="page number"/>
    <w:basedOn w:val="a0"/>
    <w:qFormat/>
    <w:rPr>
      <w:rFonts w:cs="Times New Roman"/>
    </w:rPr>
  </w:style>
  <w:style w:type="paragraph" w:styleId="aff5">
    <w:name w:val="Plain Text"/>
    <w:basedOn w:val="a"/>
    <w:link w:val="aff6"/>
    <w:uiPriority w:val="99"/>
    <w:qFormat/>
    <w:pPr>
      <w:widowControl w:val="0"/>
      <w:adjustRightInd w:val="0"/>
      <w:spacing w:after="0" w:line="240" w:lineRule="auto"/>
      <w:jc w:val="both"/>
      <w:textAlignment w:val="baseline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styleId="aff7">
    <w:name w:val="Strong"/>
    <w:basedOn w:val="a0"/>
    <w:uiPriority w:val="22"/>
    <w:qFormat/>
    <w:locked/>
    <w:rPr>
      <w:b/>
      <w:bCs/>
    </w:rPr>
  </w:style>
  <w:style w:type="paragraph" w:styleId="aff8">
    <w:name w:val="Subtitle"/>
    <w:basedOn w:val="a"/>
    <w:link w:val="aff9"/>
    <w:qFormat/>
    <w:locked/>
    <w:pPr>
      <w:spacing w:after="0" w:line="240" w:lineRule="auto"/>
    </w:pPr>
    <w:rPr>
      <w:b/>
      <w:bCs/>
      <w:kern w:val="0"/>
      <w:lang w:eastAsia="ru-RU"/>
    </w:rPr>
  </w:style>
  <w:style w:type="table" w:styleId="affa">
    <w:name w:val="Table Grid"/>
    <w:basedOn w:val="a1"/>
    <w:uiPriority w:val="59"/>
    <w:qFormat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b">
    <w:name w:val="Title"/>
    <w:basedOn w:val="a"/>
    <w:next w:val="a"/>
    <w:link w:val="affc"/>
    <w:qFormat/>
    <w:locked/>
    <w:pPr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paragraph" w:styleId="12">
    <w:name w:val="toc 1"/>
    <w:basedOn w:val="a"/>
    <w:next w:val="a"/>
    <w:uiPriority w:val="39"/>
    <w:qFormat/>
    <w:pPr>
      <w:tabs>
        <w:tab w:val="right" w:leader="hyphen" w:pos="9345"/>
      </w:tabs>
      <w:spacing w:after="0" w:line="360" w:lineRule="auto"/>
      <w:jc w:val="both"/>
    </w:pPr>
    <w:rPr>
      <w:rFonts w:asciiTheme="majorHAnsi" w:hAnsiTheme="majorHAnsi"/>
      <w:b/>
      <w:bCs/>
      <w:caps/>
    </w:rPr>
  </w:style>
  <w:style w:type="paragraph" w:styleId="26">
    <w:name w:val="toc 2"/>
    <w:basedOn w:val="a"/>
    <w:next w:val="a"/>
    <w:uiPriority w:val="39"/>
    <w:qFormat/>
    <w:pPr>
      <w:tabs>
        <w:tab w:val="left" w:pos="567"/>
        <w:tab w:val="right" w:leader="hyphen" w:pos="9345"/>
      </w:tabs>
      <w:spacing w:after="0" w:line="360" w:lineRule="auto"/>
      <w:jc w:val="both"/>
    </w:pPr>
    <w:rPr>
      <w:rFonts w:asciiTheme="minorHAnsi" w:hAnsiTheme="minorHAnsi"/>
      <w:b/>
      <w:bCs/>
      <w:sz w:val="20"/>
      <w:szCs w:val="20"/>
    </w:rPr>
  </w:style>
  <w:style w:type="paragraph" w:styleId="33">
    <w:name w:val="toc 3"/>
    <w:basedOn w:val="a"/>
    <w:next w:val="a"/>
    <w:uiPriority w:val="39"/>
    <w:pPr>
      <w:tabs>
        <w:tab w:val="left" w:pos="567"/>
        <w:tab w:val="right" w:leader="hyphen" w:pos="9345"/>
      </w:tabs>
      <w:spacing w:after="0" w:line="360" w:lineRule="auto"/>
      <w:jc w:val="both"/>
    </w:pPr>
    <w:rPr>
      <w:rFonts w:asciiTheme="minorHAnsi" w:hAnsiTheme="minorHAnsi"/>
      <w:sz w:val="20"/>
      <w:szCs w:val="20"/>
    </w:rPr>
  </w:style>
  <w:style w:type="paragraph" w:styleId="40">
    <w:name w:val="toc 4"/>
    <w:basedOn w:val="a"/>
    <w:next w:val="a"/>
    <w:uiPriority w:val="39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uiPriority w:val="39"/>
    <w:qFormat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uiPriority w:val="39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uiPriority w:val="39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uiPriority w:val="39"/>
    <w:qFormat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uiPriority w:val="39"/>
    <w:qFormat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customStyle="1" w:styleId="11">
    <w:name w:val="Заголовок 1 Знак"/>
    <w:basedOn w:val="a0"/>
    <w:link w:val="10"/>
    <w:locked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af3">
    <w:name w:val="Схема документа Знак"/>
    <w:basedOn w:val="a0"/>
    <w:link w:val="af2"/>
    <w:qFormat/>
    <w:locked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locked/>
    <w:rPr>
      <w:rFonts w:ascii="Cambria" w:hAnsi="Cambria" w:cs="Times New Roman"/>
      <w:b/>
      <w:bCs/>
      <w:color w:val="4F81BD"/>
    </w:rPr>
  </w:style>
  <w:style w:type="character" w:customStyle="1" w:styleId="21">
    <w:name w:val="Заголовок 2 Знак"/>
    <w:basedOn w:val="a0"/>
    <w:link w:val="20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3">
    <w:name w:val="Абзац списка1"/>
    <w:basedOn w:val="a"/>
    <w:qFormat/>
    <w:pPr>
      <w:ind w:left="720"/>
    </w:pPr>
  </w:style>
  <w:style w:type="character" w:customStyle="1" w:styleId="42">
    <w:name w:val="Заголовок 4 Знак"/>
    <w:basedOn w:val="a0"/>
    <w:uiPriority w:val="9"/>
    <w:semiHidden/>
    <w:locked/>
    <w:rPr>
      <w:rFonts w:ascii="Cambria" w:hAnsi="Cambria" w:cs="Times New Roman"/>
      <w:b/>
      <w:bCs/>
      <w:i/>
      <w:iCs/>
      <w:color w:val="4F81BD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qFormat/>
    <w:locked/>
    <w:rPr>
      <w:rFonts w:cs="Times New Roman"/>
    </w:rPr>
  </w:style>
  <w:style w:type="character" w:customStyle="1" w:styleId="afa">
    <w:name w:val="Нижний колонтитул Знак"/>
    <w:basedOn w:val="a0"/>
    <w:link w:val="af9"/>
    <w:uiPriority w:val="99"/>
    <w:locked/>
    <w:rPr>
      <w:rFonts w:cs="Times New Roman"/>
    </w:rPr>
  </w:style>
  <w:style w:type="paragraph" w:customStyle="1" w:styleId="2TimesNewRoman1212">
    <w:name w:val="Стиль Заголовок 2 + Times New Roman 12 пт После:  12 пт кернинг ..."/>
    <w:basedOn w:val="20"/>
    <w:qFormat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qFormat/>
    <w:locked/>
    <w:rPr>
      <w:rFonts w:cs="Times New Roman"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qFormat/>
    <w:locked/>
    <w:rPr>
      <w:rFonts w:ascii="Cambria" w:hAnsi="Cambria" w:cs="Times New Roman"/>
      <w:color w:val="243F60"/>
    </w:rPr>
  </w:style>
  <w:style w:type="paragraph" w:customStyle="1" w:styleId="ConsPlusNormal">
    <w:name w:val="ConsPlusNormal"/>
    <w:link w:val="ConsPlusNormal0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7">
    <w:name w:val="Текст концевой сноски Знак"/>
    <w:basedOn w:val="a0"/>
    <w:link w:val="af6"/>
    <w:semiHidden/>
    <w:qFormat/>
    <w:locked/>
    <w:rPr>
      <w:rFonts w:cs="Times New Roman"/>
      <w:sz w:val="20"/>
      <w:szCs w:val="20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аголовок оглавления1"/>
    <w:basedOn w:val="10"/>
    <w:next w:val="a"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qFormat/>
    <w:locked/>
    <w:rPr>
      <w:rFonts w:eastAsia="Times New Roman" w:cs="Times New Roman"/>
      <w:kern w:val="0"/>
      <w:lang w:eastAsia="ru-RU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Знак Знак Знак Знак Знак1 Знак Знак Знак Знак"/>
    <w:basedOn w:val="a"/>
    <w:qFormat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"/>
    <w:qFormat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fd">
    <w:name w:val="Заголовок статьи"/>
    <w:basedOn w:val="a"/>
    <w:next w:val="a"/>
    <w:qFormat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fe">
    <w:name w:val="List Paragraph"/>
    <w:basedOn w:val="a"/>
    <w:link w:val="afff"/>
    <w:uiPriority w:val="34"/>
    <w:qFormat/>
    <w:pPr>
      <w:ind w:left="720"/>
      <w:contextualSpacing/>
    </w:pPr>
    <w:rPr>
      <w:rFonts w:eastAsia="Calibri"/>
    </w:rPr>
  </w:style>
  <w:style w:type="character" w:customStyle="1" w:styleId="WW-1">
    <w:name w:val="WW- Знак1"/>
    <w:basedOn w:val="a0"/>
    <w:qFormat/>
    <w:rPr>
      <w:sz w:val="24"/>
      <w:szCs w:val="24"/>
    </w:rPr>
  </w:style>
  <w:style w:type="character" w:customStyle="1" w:styleId="aff9">
    <w:name w:val="Подзаголовок Знак"/>
    <w:basedOn w:val="a0"/>
    <w:link w:val="aff8"/>
    <w:qFormat/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d">
    <w:name w:val="Текст сноски Знак"/>
    <w:basedOn w:val="a0"/>
    <w:link w:val="afc"/>
    <w:qFormat/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qFormat/>
    <w:rPr>
      <w:rFonts w:eastAsiaTheme="minorHAnsi"/>
      <w:kern w:val="2"/>
      <w:sz w:val="24"/>
      <w:szCs w:val="24"/>
      <w:lang w:eastAsia="en-US"/>
    </w:rPr>
  </w:style>
  <w:style w:type="paragraph" w:customStyle="1" w:styleId="34">
    <w:name w:val="Абзац списка3"/>
    <w:basedOn w:val="a"/>
    <w:qFormat/>
    <w:pPr>
      <w:ind w:left="720"/>
    </w:pPr>
  </w:style>
  <w:style w:type="paragraph" w:customStyle="1" w:styleId="afff0">
    <w:name w:val="Основной"/>
    <w:basedOn w:val="a"/>
    <w:link w:val="afff1"/>
    <w:qFormat/>
    <w:pPr>
      <w:spacing w:after="0" w:line="360" w:lineRule="auto"/>
      <w:ind w:firstLine="720"/>
      <w:jc w:val="both"/>
    </w:pPr>
    <w:rPr>
      <w:kern w:val="0"/>
      <w:sz w:val="28"/>
      <w:szCs w:val="28"/>
    </w:rPr>
  </w:style>
  <w:style w:type="character" w:customStyle="1" w:styleId="afff1">
    <w:name w:val="Основной Знак"/>
    <w:link w:val="afff0"/>
    <w:qFormat/>
    <w:rPr>
      <w:rFonts w:eastAsia="Times New Roman"/>
      <w:sz w:val="28"/>
      <w:szCs w:val="28"/>
      <w:lang w:eastAsia="en-US"/>
    </w:rPr>
  </w:style>
  <w:style w:type="paragraph" w:customStyle="1" w:styleId="27">
    <w:name w:val="Абзац списка2"/>
    <w:basedOn w:val="a"/>
    <w:qFormat/>
    <w:pPr>
      <w:ind w:left="720"/>
    </w:pPr>
  </w:style>
  <w:style w:type="table" w:customStyle="1" w:styleId="16">
    <w:name w:val="Сетка таблицы1"/>
    <w:basedOn w:val="a1"/>
    <w:uiPriority w:val="59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qFormat/>
    <w:rPr>
      <w:rFonts w:ascii="Calibri" w:eastAsia="Times New Roman" w:hAnsi="Calibri"/>
    </w:rPr>
  </w:style>
  <w:style w:type="table" w:customStyle="1" w:styleId="28">
    <w:name w:val="Сетка таблицы2"/>
    <w:basedOn w:val="a1"/>
    <w:uiPriority w:val="59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7">
    <w:name w:val="Обычный1"/>
    <w:qFormat/>
    <w:pPr>
      <w:widowControl w:val="0"/>
      <w:adjustRightInd w:val="0"/>
      <w:jc w:val="both"/>
      <w:textAlignment w:val="baseline"/>
    </w:pPr>
    <w:rPr>
      <w:rFonts w:eastAsia="Times New Roman"/>
    </w:rPr>
  </w:style>
  <w:style w:type="character" w:customStyle="1" w:styleId="apple-converted-space">
    <w:name w:val="apple-converted-space"/>
    <w:basedOn w:val="a0"/>
    <w:qFormat/>
  </w:style>
  <w:style w:type="paragraph" w:customStyle="1" w:styleId="18">
    <w:name w:val="Основной текст с отступом1"/>
    <w:basedOn w:val="a"/>
    <w:link w:val="BodyTextIndent"/>
    <w:qFormat/>
    <w:pPr>
      <w:widowControl w:val="0"/>
      <w:adjustRightInd w:val="0"/>
      <w:spacing w:after="120" w:line="240" w:lineRule="auto"/>
      <w:ind w:firstLine="709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BodyTextIndent">
    <w:name w:val="Body Text Indent Знак"/>
    <w:basedOn w:val="a0"/>
    <w:link w:val="18"/>
    <w:qFormat/>
    <w:rPr>
      <w:rFonts w:eastAsia="Times New Roman"/>
    </w:rPr>
  </w:style>
  <w:style w:type="paragraph" w:customStyle="1" w:styleId="Style5">
    <w:name w:val="Style5"/>
    <w:basedOn w:val="a"/>
    <w:qFormat/>
    <w:pPr>
      <w:widowControl w:val="0"/>
      <w:autoSpaceDE w:val="0"/>
      <w:autoSpaceDN w:val="0"/>
      <w:adjustRightInd w:val="0"/>
      <w:spacing w:after="0" w:line="156" w:lineRule="exact"/>
      <w:jc w:val="both"/>
      <w:textAlignment w:val="baseline"/>
    </w:pPr>
    <w:rPr>
      <w:rFonts w:ascii="Century Schoolbook" w:hAnsi="Century Schoolbook"/>
      <w:kern w:val="0"/>
      <w:sz w:val="20"/>
      <w:szCs w:val="20"/>
      <w:lang w:eastAsia="ru-RU"/>
    </w:rPr>
  </w:style>
  <w:style w:type="character" w:customStyle="1" w:styleId="FontStyle25">
    <w:name w:val="Font Style25"/>
    <w:basedOn w:val="a0"/>
    <w:qFormat/>
    <w:rPr>
      <w:rFonts w:ascii="Sylfaen" w:hAnsi="Sylfaen" w:cs="Sylfaen"/>
      <w:sz w:val="24"/>
      <w:szCs w:val="24"/>
    </w:rPr>
  </w:style>
  <w:style w:type="paragraph" w:customStyle="1" w:styleId="320">
    <w:name w:val="Основной текст с отступом 32"/>
    <w:basedOn w:val="a"/>
    <w:qFormat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kern w:val="0"/>
      <w:sz w:val="16"/>
      <w:szCs w:val="16"/>
      <w:lang w:eastAsia="ar-SA"/>
    </w:rPr>
  </w:style>
  <w:style w:type="character" w:customStyle="1" w:styleId="25">
    <w:name w:val="Основной текст с отступом 2 Знак"/>
    <w:basedOn w:val="a0"/>
    <w:link w:val="24"/>
    <w:qFormat/>
    <w:rPr>
      <w:rFonts w:eastAsia="Times New Roman"/>
    </w:rPr>
  </w:style>
  <w:style w:type="paragraph" w:customStyle="1" w:styleId="Preformat">
    <w:name w:val="Preformat"/>
    <w:qFormat/>
    <w:pPr>
      <w:widowControl w:val="0"/>
      <w:adjustRightInd w:val="0"/>
      <w:jc w:val="both"/>
      <w:textAlignment w:val="baseline"/>
    </w:pPr>
    <w:rPr>
      <w:rFonts w:ascii="Courier New" w:eastAsia="Times New Roman" w:hAnsi="Courier New"/>
      <w:snapToGrid w:val="0"/>
    </w:rPr>
  </w:style>
  <w:style w:type="character" w:customStyle="1" w:styleId="32">
    <w:name w:val="Основной текст с отступом 3 Знак"/>
    <w:basedOn w:val="a0"/>
    <w:link w:val="31"/>
    <w:qFormat/>
    <w:rPr>
      <w:rFonts w:eastAsia="Times New Roman"/>
      <w:sz w:val="16"/>
      <w:szCs w:val="16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ind w:hanging="357"/>
      <w:jc w:val="both"/>
      <w:textAlignment w:val="baseline"/>
    </w:pPr>
    <w:rPr>
      <w:rFonts w:ascii="Courier New" w:hAnsi="Courier New"/>
    </w:rPr>
  </w:style>
  <w:style w:type="character" w:customStyle="1" w:styleId="spelle">
    <w:name w:val="spelle"/>
    <w:basedOn w:val="a0"/>
    <w:qFormat/>
  </w:style>
  <w:style w:type="character" w:customStyle="1" w:styleId="mw-headline">
    <w:name w:val="mw-headline"/>
    <w:basedOn w:val="a0"/>
    <w:qFormat/>
  </w:style>
  <w:style w:type="character" w:customStyle="1" w:styleId="mw-editsection">
    <w:name w:val="mw-editsection"/>
    <w:basedOn w:val="a0"/>
    <w:qFormat/>
  </w:style>
  <w:style w:type="character" w:styleId="afff2">
    <w:name w:val="Placeholder Text"/>
    <w:basedOn w:val="a0"/>
    <w:uiPriority w:val="99"/>
    <w:semiHidden/>
    <w:qFormat/>
    <w:rPr>
      <w:color w:val="808080"/>
    </w:rPr>
  </w:style>
  <w:style w:type="paragraph" w:customStyle="1" w:styleId="xl24">
    <w:name w:val="xl24"/>
    <w:basedOn w:val="a"/>
    <w:qFormat/>
    <w:pPr>
      <w:widowControl w:val="0"/>
      <w:pBdr>
        <w:right w:val="single" w:sz="4" w:space="0" w:color="000000"/>
      </w:pBdr>
      <w:suppressAutoHyphens/>
      <w:adjustRightInd w:val="0"/>
      <w:spacing w:before="100" w:after="100" w:line="240" w:lineRule="auto"/>
      <w:jc w:val="center"/>
      <w:textAlignment w:val="baseline"/>
    </w:pPr>
    <w:rPr>
      <w:rFonts w:eastAsia="Arial Unicode MS"/>
      <w:kern w:val="0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qFormat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kern w:val="0"/>
      <w:sz w:val="16"/>
      <w:szCs w:val="16"/>
      <w:lang w:eastAsia="ar-SA"/>
    </w:rPr>
  </w:style>
  <w:style w:type="paragraph" w:customStyle="1" w:styleId="321">
    <w:name w:val="Основной текст 32"/>
    <w:basedOn w:val="a"/>
    <w:qFormat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hAnsi="Arial" w:cs="Arial"/>
      <w:b/>
      <w:bCs/>
      <w:color w:val="000000"/>
      <w:kern w:val="0"/>
      <w:sz w:val="20"/>
      <w:szCs w:val="20"/>
      <w:lang w:eastAsia="ar-SA"/>
    </w:rPr>
  </w:style>
  <w:style w:type="paragraph" w:customStyle="1" w:styleId="style22">
    <w:name w:val="style22"/>
    <w:basedOn w:val="a"/>
    <w:qFormat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fontstyle76">
    <w:name w:val="fontstyle76"/>
    <w:basedOn w:val="a0"/>
    <w:qFormat/>
  </w:style>
  <w:style w:type="paragraph" w:customStyle="1" w:styleId="afff3">
    <w:name w:val="А_текст"/>
    <w:link w:val="afff4"/>
    <w:qFormat/>
    <w:pPr>
      <w:widowControl w:val="0"/>
      <w:adjustRightInd w:val="0"/>
      <w:spacing w:line="360" w:lineRule="auto"/>
      <w:ind w:firstLine="851"/>
      <w:jc w:val="both"/>
      <w:textAlignment w:val="baseline"/>
    </w:pPr>
    <w:rPr>
      <w:rFonts w:eastAsia="Times New Roman"/>
    </w:rPr>
  </w:style>
  <w:style w:type="character" w:customStyle="1" w:styleId="afff4">
    <w:name w:val="А_текст Знак"/>
    <w:basedOn w:val="a0"/>
    <w:link w:val="afff3"/>
    <w:qFormat/>
    <w:rPr>
      <w:rFonts w:eastAsia="Times New Roman"/>
    </w:rPr>
  </w:style>
  <w:style w:type="character" w:customStyle="1" w:styleId="telefon1">
    <w:name w:val="telefon1"/>
    <w:basedOn w:val="a0"/>
    <w:qFormat/>
    <w:rPr>
      <w:color w:val="000000"/>
      <w:sz w:val="26"/>
      <w:szCs w:val="26"/>
    </w:rPr>
  </w:style>
  <w:style w:type="paragraph" w:customStyle="1" w:styleId="210">
    <w:name w:val="Основной текст с отступом 21"/>
    <w:basedOn w:val="a"/>
    <w:qFormat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kern w:val="0"/>
      <w:sz w:val="20"/>
      <w:szCs w:val="20"/>
      <w:lang w:eastAsia="ar-SA"/>
    </w:rPr>
  </w:style>
  <w:style w:type="paragraph" w:customStyle="1" w:styleId="afff5">
    <w:name w:val="БДО Основной текст"/>
    <w:basedOn w:val="a5"/>
    <w:qFormat/>
    <w:pPr>
      <w:suppressAutoHyphens/>
      <w:adjustRightInd w:val="0"/>
      <w:jc w:val="both"/>
      <w:textAlignment w:val="baseline"/>
    </w:pPr>
    <w:rPr>
      <w:rFonts w:ascii="Garamond" w:eastAsia="Times New Roman" w:hAnsi="Garamond"/>
      <w:kern w:val="1"/>
      <w:lang w:eastAsia="ar-SA"/>
    </w:rPr>
  </w:style>
  <w:style w:type="table" w:customStyle="1" w:styleId="111">
    <w:name w:val="Сетка таблицы11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Знак"/>
    <w:basedOn w:val="a0"/>
    <w:link w:val="aff5"/>
    <w:uiPriority w:val="99"/>
    <w:qFormat/>
    <w:rPr>
      <w:rFonts w:ascii="Courier New" w:eastAsia="Times New Roman" w:hAnsi="Courier New" w:cs="Courier New"/>
    </w:rPr>
  </w:style>
  <w:style w:type="character" w:customStyle="1" w:styleId="19">
    <w:name w:val="Текст Знак1"/>
    <w:basedOn w:val="a0"/>
    <w:uiPriority w:val="99"/>
    <w:qFormat/>
    <w:rPr>
      <w:rFonts w:ascii="Consolas" w:eastAsia="Times New Roman" w:hAnsi="Consolas"/>
      <w:kern w:val="2"/>
      <w:sz w:val="21"/>
      <w:szCs w:val="21"/>
      <w:lang w:eastAsia="en-US"/>
    </w:rPr>
  </w:style>
  <w:style w:type="character" w:customStyle="1" w:styleId="23">
    <w:name w:val="Основной текст 2 Знак"/>
    <w:basedOn w:val="a0"/>
    <w:link w:val="22"/>
    <w:qFormat/>
    <w:rPr>
      <w:rFonts w:eastAsia="Times New Roman"/>
    </w:rPr>
  </w:style>
  <w:style w:type="character" w:customStyle="1" w:styleId="211">
    <w:name w:val="Основной текст 2 Знак1"/>
    <w:basedOn w:val="a0"/>
    <w:uiPriority w:val="99"/>
    <w:qFormat/>
    <w:rPr>
      <w:rFonts w:eastAsia="Times New Roman"/>
      <w:kern w:val="2"/>
      <w:sz w:val="24"/>
      <w:szCs w:val="24"/>
      <w:lang w:eastAsia="en-US"/>
    </w:rPr>
  </w:style>
  <w:style w:type="paragraph" w:customStyle="1" w:styleId="43">
    <w:name w:val="Стиль4 Знак"/>
    <w:basedOn w:val="a9"/>
    <w:link w:val="44"/>
    <w:qFormat/>
    <w:pPr>
      <w:widowControl w:val="0"/>
      <w:adjustRightInd w:val="0"/>
      <w:spacing w:after="0" w:line="240" w:lineRule="auto"/>
      <w:ind w:left="0" w:firstLine="708"/>
      <w:jc w:val="both"/>
      <w:textAlignment w:val="baseline"/>
    </w:pPr>
    <w:rPr>
      <w:rFonts w:eastAsia="Times New Roman"/>
      <w:kern w:val="0"/>
      <w:sz w:val="20"/>
      <w:szCs w:val="20"/>
      <w:lang w:eastAsia="ru-RU"/>
    </w:rPr>
  </w:style>
  <w:style w:type="character" w:customStyle="1" w:styleId="44">
    <w:name w:val="Стиль4 Знак Знак"/>
    <w:basedOn w:val="a0"/>
    <w:link w:val="43"/>
    <w:qFormat/>
    <w:locked/>
    <w:rPr>
      <w:rFonts w:eastAsia="Times New Roman"/>
    </w:rPr>
  </w:style>
  <w:style w:type="character" w:customStyle="1" w:styleId="HTML0">
    <w:name w:val="Стандартный HTML Знак"/>
    <w:basedOn w:val="a0"/>
    <w:link w:val="HTML"/>
    <w:qFormat/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qFormat/>
    <w:rPr>
      <w:rFonts w:ascii="Consolas" w:eastAsia="Times New Roman" w:hAnsi="Consolas"/>
      <w:kern w:val="2"/>
      <w:lang w:eastAsia="en-US"/>
    </w:rPr>
  </w:style>
  <w:style w:type="character" w:customStyle="1" w:styleId="a8">
    <w:name w:val="Красная строка Знак"/>
    <w:basedOn w:val="a6"/>
    <w:link w:val="a7"/>
    <w:qFormat/>
    <w:rPr>
      <w:rFonts w:eastAsia="Times New Roman" w:cs="Times New Roman"/>
      <w:b/>
      <w:snapToGrid w:val="0"/>
      <w:kern w:val="0"/>
      <w:sz w:val="28"/>
      <w:lang w:eastAsia="ru-RU"/>
    </w:rPr>
  </w:style>
  <w:style w:type="character" w:customStyle="1" w:styleId="1a">
    <w:name w:val="Красная строка Знак1"/>
    <w:basedOn w:val="a6"/>
    <w:uiPriority w:val="99"/>
    <w:qFormat/>
    <w:rPr>
      <w:rFonts w:eastAsia="Times New Roman" w:cs="Times New Roman"/>
      <w:kern w:val="2"/>
      <w:sz w:val="24"/>
      <w:szCs w:val="24"/>
      <w:lang w:eastAsia="en-US"/>
    </w:rPr>
  </w:style>
  <w:style w:type="character" w:customStyle="1" w:styleId="affc">
    <w:name w:val="Заголовок Знак"/>
    <w:basedOn w:val="a0"/>
    <w:link w:val="affb"/>
    <w:qFormat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00">
    <w:name w:val="Стиль 10 пт По центру"/>
    <w:basedOn w:val="a"/>
    <w:qFormat/>
    <w:pPr>
      <w:widowControl w:val="0"/>
      <w:adjustRightInd w:val="0"/>
      <w:spacing w:after="0" w:line="240" w:lineRule="auto"/>
      <w:jc w:val="center"/>
      <w:textAlignment w:val="baseline"/>
    </w:pPr>
    <w:rPr>
      <w:rFonts w:eastAsia="Calibri"/>
      <w:kern w:val="0"/>
      <w:sz w:val="20"/>
      <w:szCs w:val="20"/>
      <w:lang w:eastAsia="ru-RU"/>
    </w:rPr>
  </w:style>
  <w:style w:type="paragraph" w:customStyle="1" w:styleId="font5">
    <w:name w:val="font5"/>
    <w:basedOn w:val="a"/>
    <w:qFormat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paragraph" w:customStyle="1" w:styleId="font6">
    <w:name w:val="font6"/>
    <w:basedOn w:val="a"/>
    <w:qFormat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paragraph" w:customStyle="1" w:styleId="font7">
    <w:name w:val="font7"/>
    <w:basedOn w:val="a"/>
    <w:qFormat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"/>
    <w:qFormat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"/>
    <w:qFormat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"/>
    <w:qFormat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"/>
    <w:qFormat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"/>
    <w:qFormat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3">
    <w:name w:val="xl83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4">
    <w:name w:val="xl84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5">
    <w:name w:val="xl85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xl86">
    <w:name w:val="xl86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7">
    <w:name w:val="xl87"/>
    <w:basedOn w:val="a"/>
    <w:qFormat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xl88">
    <w:name w:val="xl88"/>
    <w:basedOn w:val="a"/>
    <w:qFormat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9">
    <w:name w:val="xl89"/>
    <w:basedOn w:val="a"/>
    <w:qFormat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xl90">
    <w:name w:val="xl90"/>
    <w:basedOn w:val="a"/>
    <w:qFormat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1">
    <w:name w:val="xl91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"/>
    <w:qFormat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4">
    <w:name w:val="xl94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6">
    <w:name w:val="xl96"/>
    <w:basedOn w:val="a"/>
    <w:qFormat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7">
    <w:name w:val="xl97"/>
    <w:basedOn w:val="a"/>
    <w:qFormat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8">
    <w:name w:val="xl98"/>
    <w:basedOn w:val="a"/>
    <w:qFormat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9">
    <w:name w:val="xl99"/>
    <w:basedOn w:val="a"/>
    <w:qFormat/>
    <w:pPr>
      <w:widowControl w:val="0"/>
      <w:pBdr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0">
    <w:name w:val="xl100"/>
    <w:basedOn w:val="a"/>
    <w:qFormat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1">
    <w:name w:val="xl101"/>
    <w:basedOn w:val="a"/>
    <w:qFormat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2">
    <w:name w:val="xl102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kern w:val="0"/>
      <w:sz w:val="20"/>
      <w:szCs w:val="20"/>
      <w:lang w:eastAsia="ru-RU"/>
    </w:rPr>
  </w:style>
  <w:style w:type="paragraph" w:customStyle="1" w:styleId="xl105">
    <w:name w:val="xl105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6">
    <w:name w:val="xl106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7">
    <w:name w:val="xl107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8">
    <w:name w:val="xl108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b/>
      <w:bCs/>
      <w:kern w:val="0"/>
      <w:sz w:val="20"/>
      <w:szCs w:val="20"/>
      <w:lang w:eastAsia="ru-RU"/>
    </w:rPr>
  </w:style>
  <w:style w:type="paragraph" w:customStyle="1" w:styleId="xl109">
    <w:name w:val="xl109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kern w:val="0"/>
      <w:sz w:val="20"/>
      <w:szCs w:val="20"/>
      <w:lang w:eastAsia="ru-RU"/>
    </w:rPr>
  </w:style>
  <w:style w:type="paragraph" w:customStyle="1" w:styleId="xl110">
    <w:name w:val="xl110"/>
    <w:basedOn w:val="a"/>
    <w:qFormat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WW-Web">
    <w:name w:val="WW-Обычный (Web)"/>
    <w:basedOn w:val="a"/>
    <w:qFormat/>
    <w:pPr>
      <w:spacing w:before="280" w:after="280" w:line="240" w:lineRule="auto"/>
    </w:pPr>
    <w:rPr>
      <w:kern w:val="0"/>
      <w:lang w:eastAsia="ar-SA"/>
    </w:rPr>
  </w:style>
  <w:style w:type="paragraph" w:customStyle="1" w:styleId="212">
    <w:name w:val="Основной текст 21"/>
    <w:basedOn w:val="a"/>
    <w:qFormat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kern w:val="1"/>
      <w:sz w:val="28"/>
      <w:lang w:eastAsia="ar-SA"/>
    </w:rPr>
  </w:style>
  <w:style w:type="paragraph" w:customStyle="1" w:styleId="29">
    <w:name w:val="Обычный2"/>
    <w:qFormat/>
    <w:pPr>
      <w:spacing w:line="300" w:lineRule="auto"/>
      <w:ind w:left="1000"/>
      <w:jc w:val="right"/>
    </w:pPr>
    <w:rPr>
      <w:rFonts w:eastAsia="Times New Roman"/>
      <w:snapToGrid w:val="0"/>
      <w:sz w:val="24"/>
    </w:rPr>
  </w:style>
  <w:style w:type="character" w:customStyle="1" w:styleId="nobr">
    <w:name w:val="nobr"/>
    <w:basedOn w:val="a0"/>
    <w:qFormat/>
  </w:style>
  <w:style w:type="character" w:customStyle="1" w:styleId="news-src">
    <w:name w:val="news-src"/>
    <w:basedOn w:val="a0"/>
    <w:qFormat/>
  </w:style>
  <w:style w:type="paragraph" w:customStyle="1" w:styleId="xl63">
    <w:name w:val="xl6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5">
    <w:name w:val="xl65"/>
    <w:basedOn w:val="a"/>
    <w:qFormat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7">
    <w:name w:val="xl67"/>
    <w:basedOn w:val="a"/>
    <w:qFormat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9">
    <w:name w:val="xl69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1">
    <w:name w:val="xl71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table" w:customStyle="1" w:styleId="35">
    <w:name w:val="Сетка таблицы3"/>
    <w:basedOn w:val="a1"/>
    <w:uiPriority w:val="59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uiPriority w:val="59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"/>
    <w:basedOn w:val="a1"/>
    <w:uiPriority w:val="59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"/>
    <w:basedOn w:val="a1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аголовок1"/>
    <w:basedOn w:val="a"/>
    <w:next w:val="a5"/>
    <w:qFormat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qFormat/>
    <w:pPr>
      <w:suppressAutoHyphens/>
      <w:spacing w:after="0" w:line="240" w:lineRule="auto"/>
      <w:ind w:left="360"/>
      <w:jc w:val="both"/>
    </w:pPr>
    <w:rPr>
      <w:rFonts w:ascii="Arial" w:hAnsi="Arial" w:cs="Arial"/>
      <w:kern w:val="0"/>
      <w:sz w:val="26"/>
      <w:szCs w:val="26"/>
      <w:lang w:eastAsia="ar-SA"/>
    </w:rPr>
  </w:style>
  <w:style w:type="character" w:customStyle="1" w:styleId="g-nowrap">
    <w:name w:val="g-nowrap"/>
    <w:basedOn w:val="a0"/>
    <w:qFormat/>
  </w:style>
  <w:style w:type="character" w:customStyle="1" w:styleId="b-timetablestations">
    <w:name w:val="b-timetable__stations"/>
    <w:basedOn w:val="a0"/>
    <w:qFormat/>
  </w:style>
  <w:style w:type="character" w:customStyle="1" w:styleId="adr">
    <w:name w:val="adr"/>
    <w:basedOn w:val="a0"/>
    <w:qFormat/>
  </w:style>
  <w:style w:type="paragraph" w:customStyle="1" w:styleId="1c">
    <w:name w:val="Рецензия1"/>
    <w:hidden/>
    <w:uiPriority w:val="99"/>
    <w:semiHidden/>
    <w:qFormat/>
    <w:rPr>
      <w:rFonts w:eastAsia="Times New Roman"/>
    </w:rPr>
  </w:style>
  <w:style w:type="table" w:customStyle="1" w:styleId="80">
    <w:name w:val="Сетка таблицы8"/>
    <w:basedOn w:val="a1"/>
    <w:uiPriority w:val="59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0">
    <w:name w:val="Сетка таблицы15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qFormat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0">
    <w:name w:val="Сетка таблицы17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qFormat/>
    <w:pPr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-timetabletime">
    <w:name w:val="b-timetable__time"/>
    <w:basedOn w:val="a0"/>
    <w:qFormat/>
  </w:style>
  <w:style w:type="character" w:customStyle="1" w:styleId="afff6">
    <w:name w:val="Основной текст_"/>
    <w:link w:val="36"/>
    <w:qFormat/>
    <w:rPr>
      <w:rFonts w:eastAsia="Times New Roman"/>
      <w:spacing w:val="4"/>
      <w:shd w:val="clear" w:color="auto" w:fill="FFFFFF"/>
    </w:rPr>
  </w:style>
  <w:style w:type="paragraph" w:customStyle="1" w:styleId="36">
    <w:name w:val="Основной текст3"/>
    <w:basedOn w:val="a"/>
    <w:link w:val="afff6"/>
    <w:qFormat/>
    <w:pPr>
      <w:widowControl w:val="0"/>
      <w:shd w:val="clear" w:color="auto" w:fill="FFFFFF"/>
      <w:spacing w:after="0" w:line="263" w:lineRule="exact"/>
      <w:jc w:val="center"/>
    </w:pPr>
    <w:rPr>
      <w:spacing w:val="4"/>
      <w:kern w:val="0"/>
      <w:sz w:val="20"/>
      <w:szCs w:val="20"/>
      <w:lang w:eastAsia="ru-RU"/>
    </w:rPr>
  </w:style>
  <w:style w:type="character" w:customStyle="1" w:styleId="37">
    <w:name w:val="Основной текст (3)_"/>
    <w:link w:val="38"/>
    <w:qFormat/>
    <w:rPr>
      <w:rFonts w:eastAsia="Times New Roman"/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qFormat/>
    <w:pPr>
      <w:widowControl w:val="0"/>
      <w:shd w:val="clear" w:color="auto" w:fill="FFFFFF"/>
      <w:spacing w:before="600" w:after="0" w:line="403" w:lineRule="exact"/>
      <w:jc w:val="both"/>
    </w:pPr>
    <w:rPr>
      <w:b/>
      <w:bCs/>
      <w:spacing w:val="1"/>
      <w:kern w:val="0"/>
      <w:sz w:val="20"/>
      <w:szCs w:val="20"/>
      <w:lang w:eastAsia="ru-RU"/>
    </w:rPr>
  </w:style>
  <w:style w:type="character" w:customStyle="1" w:styleId="53">
    <w:name w:val="Основной текст (5)_"/>
    <w:link w:val="54"/>
    <w:qFormat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4">
    <w:name w:val="Основной текст (5)"/>
    <w:basedOn w:val="a"/>
    <w:link w:val="53"/>
    <w:qFormat/>
    <w:pPr>
      <w:widowControl w:val="0"/>
      <w:shd w:val="clear" w:color="auto" w:fill="FFFFFF"/>
      <w:spacing w:after="0" w:line="0" w:lineRule="atLeast"/>
    </w:pPr>
    <w:rPr>
      <w:b/>
      <w:bCs/>
      <w:spacing w:val="-4"/>
      <w:kern w:val="0"/>
      <w:sz w:val="25"/>
      <w:szCs w:val="25"/>
      <w:lang w:eastAsia="ru-RU"/>
    </w:rPr>
  </w:style>
  <w:style w:type="character" w:customStyle="1" w:styleId="1d">
    <w:name w:val="Заголовок №1_"/>
    <w:link w:val="1e"/>
    <w:qFormat/>
    <w:rPr>
      <w:rFonts w:ascii="Tahoma" w:eastAsia="Tahoma" w:hAnsi="Tahoma" w:cs="Tahoma"/>
      <w:b/>
      <w:bCs/>
      <w:spacing w:val="52"/>
      <w:sz w:val="28"/>
      <w:szCs w:val="28"/>
      <w:shd w:val="clear" w:color="auto" w:fill="FFFFFF"/>
    </w:rPr>
  </w:style>
  <w:style w:type="paragraph" w:customStyle="1" w:styleId="1e">
    <w:name w:val="Заголовок №1"/>
    <w:basedOn w:val="a"/>
    <w:link w:val="1d"/>
    <w:qFormat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b/>
      <w:bCs/>
      <w:spacing w:val="52"/>
      <w:kern w:val="0"/>
      <w:sz w:val="28"/>
      <w:szCs w:val="28"/>
      <w:lang w:eastAsia="ru-RU"/>
    </w:rPr>
  </w:style>
  <w:style w:type="character" w:customStyle="1" w:styleId="61">
    <w:name w:val="Основной текст (6)_"/>
    <w:link w:val="62"/>
    <w:qFormat/>
    <w:rPr>
      <w:rFonts w:eastAsia="Times New Roman"/>
      <w:spacing w:val="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pPr>
      <w:widowControl w:val="0"/>
      <w:shd w:val="clear" w:color="auto" w:fill="FFFFFF"/>
      <w:spacing w:after="0" w:line="274" w:lineRule="exact"/>
      <w:ind w:hanging="1900"/>
      <w:jc w:val="both"/>
    </w:pPr>
    <w:rPr>
      <w:spacing w:val="9"/>
      <w:kern w:val="0"/>
      <w:sz w:val="20"/>
      <w:szCs w:val="20"/>
      <w:lang w:eastAsia="ru-RU"/>
    </w:rPr>
  </w:style>
  <w:style w:type="character" w:customStyle="1" w:styleId="2a">
    <w:name w:val="Основной текст2"/>
    <w:qFormat/>
    <w:rPr>
      <w:rFonts w:eastAsia="Times New Roman"/>
      <w:color w:val="000000"/>
      <w:spacing w:val="4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6">
    <w:name w:val="Заголовок №4_"/>
    <w:link w:val="47"/>
    <w:qFormat/>
    <w:rPr>
      <w:rFonts w:eastAsia="Times New Roman"/>
      <w:spacing w:val="9"/>
      <w:shd w:val="clear" w:color="auto" w:fill="FFFFFF"/>
    </w:rPr>
  </w:style>
  <w:style w:type="paragraph" w:customStyle="1" w:styleId="47">
    <w:name w:val="Заголовок №4"/>
    <w:basedOn w:val="a"/>
    <w:link w:val="46"/>
    <w:qFormat/>
    <w:pPr>
      <w:widowControl w:val="0"/>
      <w:shd w:val="clear" w:color="auto" w:fill="FFFFFF"/>
      <w:spacing w:after="0" w:line="263" w:lineRule="exact"/>
      <w:jc w:val="both"/>
      <w:outlineLvl w:val="3"/>
    </w:pPr>
    <w:rPr>
      <w:spacing w:val="9"/>
      <w:kern w:val="0"/>
      <w:sz w:val="20"/>
      <w:szCs w:val="20"/>
      <w:lang w:eastAsia="ru-RU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afff7">
    <w:name w:val="No Spacing"/>
    <w:uiPriority w:val="1"/>
    <w:qFormat/>
    <w:rPr>
      <w:rFonts w:ascii="Calibri" w:eastAsia="Times New Roman" w:hAnsi="Calibri"/>
      <w:sz w:val="22"/>
      <w:szCs w:val="22"/>
    </w:rPr>
  </w:style>
  <w:style w:type="paragraph" w:customStyle="1" w:styleId="bodytext">
    <w:name w:val="bodytext"/>
    <w:basedOn w:val="a"/>
    <w:qFormat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harCharCharChar">
    <w:name w:val="Знак Знак Char Char Знак Знак Char Char"/>
    <w:basedOn w:val="a"/>
    <w:qFormat/>
    <w:pPr>
      <w:spacing w:after="160" w:line="240" w:lineRule="exac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font12">
    <w:name w:val="font12"/>
    <w:basedOn w:val="a"/>
    <w:qFormat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xl111">
    <w:name w:val="xl111"/>
    <w:basedOn w:val="a"/>
    <w:qFormat/>
    <w:pP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12">
    <w:name w:val="xl11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13">
    <w:name w:val="xl11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14">
    <w:name w:val="xl114"/>
    <w:basedOn w:val="a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15">
    <w:name w:val="xl115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16">
    <w:name w:val="xl11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117">
    <w:name w:val="xl11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18">
    <w:name w:val="xl118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19">
    <w:name w:val="xl119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20">
    <w:name w:val="xl120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21">
    <w:name w:val="xl121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22">
    <w:name w:val="xl122"/>
    <w:basedOn w:val="a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23">
    <w:name w:val="xl123"/>
    <w:basedOn w:val="a"/>
    <w:qFormat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24">
    <w:name w:val="xl124"/>
    <w:basedOn w:val="a"/>
    <w:qFormat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25">
    <w:name w:val="xl125"/>
    <w:basedOn w:val="a"/>
    <w:qFormat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afff8">
    <w:name w:val="Знак"/>
    <w:basedOn w:val="a"/>
    <w:qFormat/>
    <w:pPr>
      <w:spacing w:before="100" w:beforeAutospacing="1" w:after="100" w:afterAutospacing="1" w:line="240" w:lineRule="auto"/>
      <w:ind w:firstLine="851"/>
      <w:jc w:val="both"/>
    </w:pPr>
    <w:rPr>
      <w:rFonts w:ascii="Tahoma" w:hAnsi="Tahoma"/>
      <w:bCs/>
      <w:kern w:val="0"/>
      <w:sz w:val="20"/>
      <w:szCs w:val="20"/>
      <w:lang w:val="en-US"/>
    </w:rPr>
  </w:style>
  <w:style w:type="character" w:customStyle="1" w:styleId="mw-editsection-bracket">
    <w:name w:val="mw-editsection-bracket"/>
    <w:basedOn w:val="a0"/>
    <w:qFormat/>
  </w:style>
  <w:style w:type="character" w:customStyle="1" w:styleId="mw-editsection-divider">
    <w:name w:val="mw-editsection-divider"/>
    <w:basedOn w:val="a0"/>
    <w:qFormat/>
  </w:style>
  <w:style w:type="paragraph" w:customStyle="1" w:styleId="afff9">
    <w:name w:val="Текстовка"/>
    <w:qFormat/>
    <w:pPr>
      <w:suppressAutoHyphens/>
      <w:ind w:firstLine="851"/>
      <w:jc w:val="both"/>
    </w:pPr>
    <w:rPr>
      <w:rFonts w:eastAsia="Arial"/>
      <w:kern w:val="1"/>
      <w:sz w:val="28"/>
      <w:lang w:eastAsia="ar-SA"/>
    </w:rPr>
  </w:style>
  <w:style w:type="paragraph" w:customStyle="1" w:styleId="afffa">
    <w:name w:val="Абзац"/>
    <w:basedOn w:val="a"/>
    <w:link w:val="afffb"/>
    <w:qFormat/>
    <w:pPr>
      <w:suppressAutoHyphens/>
      <w:spacing w:after="0" w:line="360" w:lineRule="auto"/>
      <w:ind w:firstLine="720"/>
      <w:jc w:val="both"/>
    </w:pPr>
    <w:rPr>
      <w:kern w:val="0"/>
      <w:sz w:val="26"/>
      <w:szCs w:val="20"/>
      <w:lang w:eastAsia="ar-SA"/>
    </w:rPr>
  </w:style>
  <w:style w:type="character" w:customStyle="1" w:styleId="company-bold">
    <w:name w:val="company-bold"/>
    <w:basedOn w:val="a0"/>
    <w:qFormat/>
  </w:style>
  <w:style w:type="paragraph" w:customStyle="1" w:styleId="info">
    <w:name w:val="info"/>
    <w:basedOn w:val="a"/>
    <w:qFormat/>
    <w:pPr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small-arrow">
    <w:name w:val="small-arrow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aff2">
    <w:name w:val="Маркированный список Знак"/>
    <w:link w:val="aff1"/>
    <w:qFormat/>
    <w:locked/>
    <w:rPr>
      <w:sz w:val="26"/>
      <w:szCs w:val="26"/>
      <w:lang w:eastAsia="en-US"/>
    </w:rPr>
  </w:style>
  <w:style w:type="paragraph" w:customStyle="1" w:styleId="48">
    <w:name w:val="Красная строка4"/>
    <w:basedOn w:val="a5"/>
    <w:qFormat/>
    <w:pPr>
      <w:suppressAutoHyphens/>
      <w:ind w:firstLine="210"/>
      <w:jc w:val="left"/>
    </w:pPr>
    <w:rPr>
      <w:rFonts w:eastAsia="Times New Roman"/>
      <w:lang w:eastAsia="ar-SA"/>
    </w:rPr>
  </w:style>
  <w:style w:type="character" w:customStyle="1" w:styleId="ucoz-forum-post">
    <w:name w:val="ucoz-forum-post"/>
    <w:qFormat/>
  </w:style>
  <w:style w:type="paragraph" w:customStyle="1" w:styleId="230">
    <w:name w:val="Основной текст с отступом 23"/>
    <w:basedOn w:val="a"/>
    <w:qFormat/>
    <w:pPr>
      <w:suppressAutoHyphens/>
      <w:spacing w:after="0" w:line="240" w:lineRule="auto"/>
      <w:ind w:left="360"/>
      <w:jc w:val="both"/>
    </w:pPr>
    <w:rPr>
      <w:rFonts w:ascii="Arial" w:hAnsi="Arial" w:cs="Arial"/>
      <w:kern w:val="0"/>
      <w:sz w:val="26"/>
      <w:szCs w:val="26"/>
      <w:lang w:eastAsia="ar-SA"/>
    </w:rPr>
  </w:style>
  <w:style w:type="paragraph" w:customStyle="1" w:styleId="caaieiaie1">
    <w:name w:val="caaieiaie 1"/>
    <w:basedOn w:val="a"/>
    <w:next w:val="a"/>
    <w:qFormat/>
    <w:pPr>
      <w:keepNext/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Iniiaiieoeoo">
    <w:name w:val="Iniiaiie o?eoo"/>
    <w:qFormat/>
  </w:style>
  <w:style w:type="character" w:customStyle="1" w:styleId="iiianoaieou">
    <w:name w:val="iiia? no?aieou"/>
    <w:qFormat/>
  </w:style>
  <w:style w:type="paragraph" w:customStyle="1" w:styleId="221">
    <w:name w:val="Основной текст 22"/>
    <w:basedOn w:val="a"/>
    <w:qFormat/>
    <w:pPr>
      <w:suppressAutoHyphens/>
      <w:spacing w:after="0" w:line="240" w:lineRule="auto"/>
    </w:pPr>
    <w:rPr>
      <w:b/>
      <w:bCs/>
      <w:kern w:val="0"/>
      <w:sz w:val="28"/>
      <w:lang w:eastAsia="ar-SA"/>
    </w:rPr>
  </w:style>
  <w:style w:type="character" w:customStyle="1" w:styleId="WW8Num40z1">
    <w:name w:val="WW8Num40z1"/>
    <w:qFormat/>
    <w:rPr>
      <w:rFonts w:ascii="Wingdings 2" w:hAnsi="Wingdings 2"/>
    </w:rPr>
  </w:style>
  <w:style w:type="character" w:customStyle="1" w:styleId="ac">
    <w:name w:val="Название объекта Знак"/>
    <w:link w:val="ab"/>
    <w:qFormat/>
    <w:locked/>
    <w:rPr>
      <w:rFonts w:eastAsia="Times New Roman"/>
      <w:b/>
      <w:bCs/>
      <w:color w:val="4F81BD"/>
      <w:kern w:val="2"/>
      <w:sz w:val="18"/>
      <w:szCs w:val="18"/>
      <w:lang w:eastAsia="en-US"/>
    </w:rPr>
  </w:style>
  <w:style w:type="character" w:customStyle="1" w:styleId="WW8Num8z1">
    <w:name w:val="WW8Num8z1"/>
    <w:qFormat/>
    <w:rPr>
      <w:rFonts w:ascii="Arial" w:hAnsi="Arial" w:cs="Arial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afffc">
    <w:name w:val="Основное"/>
    <w:link w:val="afffd"/>
    <w:qFormat/>
    <w:pPr>
      <w:ind w:firstLine="709"/>
      <w:jc w:val="both"/>
    </w:pPr>
    <w:rPr>
      <w:rFonts w:eastAsia="Times New Roman"/>
      <w:color w:val="000000"/>
      <w:sz w:val="24"/>
      <w:szCs w:val="24"/>
    </w:rPr>
  </w:style>
  <w:style w:type="character" w:customStyle="1" w:styleId="afffd">
    <w:name w:val="Основное Знак"/>
    <w:basedOn w:val="a0"/>
    <w:link w:val="afffc"/>
    <w:qFormat/>
    <w:rPr>
      <w:rFonts w:eastAsia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qFormat/>
    <w:rPr>
      <w:rFonts w:ascii="Arial" w:hAnsi="Arial" w:cs="Arial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eastAsia="ru-RU" w:bidi="ru-RU"/>
    </w:rPr>
  </w:style>
  <w:style w:type="character" w:customStyle="1" w:styleId="afff">
    <w:name w:val="Абзац списка Знак"/>
    <w:link w:val="affe"/>
    <w:uiPriority w:val="34"/>
    <w:qFormat/>
    <w:locked/>
    <w:rPr>
      <w:kern w:val="2"/>
      <w:sz w:val="24"/>
      <w:szCs w:val="24"/>
      <w:lang w:eastAsia="en-US"/>
    </w:rPr>
  </w:style>
  <w:style w:type="character" w:customStyle="1" w:styleId="afffb">
    <w:name w:val="Абзац Знак"/>
    <w:link w:val="afffa"/>
    <w:qFormat/>
    <w:rPr>
      <w:rFonts w:eastAsia="Times New Roman"/>
      <w:sz w:val="26"/>
      <w:lang w:eastAsia="ar-SA"/>
    </w:rPr>
  </w:style>
  <w:style w:type="paragraph" w:customStyle="1" w:styleId="2">
    <w:name w:val="Список_маркерный_2_уровень"/>
    <w:basedOn w:val="1"/>
    <w:qFormat/>
    <w:pPr>
      <w:numPr>
        <w:ilvl w:val="1"/>
      </w:numPr>
      <w:tabs>
        <w:tab w:val="left" w:pos="360"/>
      </w:tabs>
      <w:ind w:left="1004" w:hanging="720"/>
    </w:pPr>
  </w:style>
  <w:style w:type="paragraph" w:customStyle="1" w:styleId="1">
    <w:name w:val="Список_маркерный_1_уровень"/>
    <w:link w:val="1f"/>
    <w:uiPriority w:val="99"/>
    <w:qFormat/>
    <w:pPr>
      <w:numPr>
        <w:numId w:val="1"/>
      </w:numPr>
      <w:spacing w:before="60" w:after="100"/>
      <w:jc w:val="both"/>
    </w:pPr>
    <w:rPr>
      <w:rFonts w:eastAsia="Times New Roman"/>
      <w:sz w:val="24"/>
      <w:szCs w:val="24"/>
    </w:rPr>
  </w:style>
  <w:style w:type="character" w:customStyle="1" w:styleId="1f">
    <w:name w:val="Список_маркерный_1_уровень Знак"/>
    <w:link w:val="1"/>
    <w:uiPriority w:val="99"/>
    <w:qFormat/>
    <w:locked/>
    <w:rPr>
      <w:rFonts w:eastAsia="Times New Roman"/>
      <w:sz w:val="24"/>
      <w:szCs w:val="24"/>
    </w:rPr>
  </w:style>
  <w:style w:type="table" w:customStyle="1" w:styleId="1100">
    <w:name w:val="Сетка таблицы110"/>
    <w:basedOn w:val="a1"/>
    <w:qFormat/>
    <w:rPr>
      <w:rFonts w:eastAsia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EC768C-76BD-4A96-A3E2-32C0D778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1225</Words>
  <Characters>6986</Characters>
  <Application>Microsoft Office Word</Application>
  <DocSecurity>0</DocSecurity>
  <Lines>58</Lines>
  <Paragraphs>16</Paragraphs>
  <ScaleCrop>false</ScaleCrop>
  <Company>Grizli777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User_14</cp:lastModifiedBy>
  <cp:revision>83</cp:revision>
  <cp:lastPrinted>2014-09-03T11:57:00Z</cp:lastPrinted>
  <dcterms:created xsi:type="dcterms:W3CDTF">2018-03-22T06:42:00Z</dcterms:created>
  <dcterms:modified xsi:type="dcterms:W3CDTF">2023-10-19T13:39:00Z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DCB2449D4DBE430CA4410983A0267055_12</vt:lpwstr>
  </property>
</Properties>
</file>